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9DA" w:rsidRDefault="007009DA">
      <w:pPr>
        <w:pStyle w:val="Heading1"/>
        <w:spacing w:before="76" w:line="360" w:lineRule="auto"/>
        <w:ind w:firstLine="188"/>
        <w:jc w:val="both"/>
        <w:rPr>
          <w:rFonts w:ascii="Times New Roman" w:eastAsia="Times New Roman" w:hAnsi="Times New Roman" w:cs="Times New Roman"/>
          <w:sz w:val="24"/>
          <w:szCs w:val="24"/>
        </w:rPr>
      </w:pPr>
    </w:p>
    <w:p w:rsidR="007009DA" w:rsidRDefault="00CD7BAD">
      <w:pPr>
        <w:pStyle w:val="Heading1"/>
        <w:spacing w:before="76" w:line="360" w:lineRule="auto"/>
        <w:ind w:firstLine="188"/>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TALLINNA LÄÄNEMERE GÜMNAASIUMI</w:t>
      </w:r>
    </w:p>
    <w:p w:rsidR="007009DA" w:rsidRDefault="00CD7BAD">
      <w:pPr>
        <w:pStyle w:val="Heading1"/>
        <w:spacing w:before="76" w:line="360" w:lineRule="auto"/>
        <w:ind w:firstLine="188"/>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COVID-19 LEVIKU</w:t>
      </w:r>
    </w:p>
    <w:p w:rsidR="007009DA" w:rsidRDefault="00CD7BAD">
      <w:pPr>
        <w:pStyle w:val="Heading1"/>
        <w:spacing w:before="76" w:line="360" w:lineRule="auto"/>
        <w:ind w:firstLine="188"/>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TÕKESTAMISE PLAAN</w:t>
      </w:r>
    </w:p>
    <w:p w:rsidR="007009DA" w:rsidRDefault="007009DA">
      <w:pPr>
        <w:pStyle w:val="Heading1"/>
        <w:spacing w:before="76" w:line="360" w:lineRule="auto"/>
        <w:ind w:firstLine="188"/>
        <w:jc w:val="center"/>
        <w:rPr>
          <w:rFonts w:ascii="Times New Roman" w:eastAsia="Times New Roman" w:hAnsi="Times New Roman" w:cs="Times New Roman"/>
          <w:sz w:val="36"/>
          <w:szCs w:val="36"/>
        </w:rPr>
      </w:pPr>
    </w:p>
    <w:p w:rsidR="007009DA" w:rsidRDefault="007009DA">
      <w:pPr>
        <w:pStyle w:val="Heading1"/>
        <w:spacing w:before="76" w:line="360" w:lineRule="auto"/>
        <w:ind w:firstLine="188"/>
        <w:jc w:val="center"/>
        <w:rPr>
          <w:rFonts w:ascii="Times New Roman" w:eastAsia="Times New Roman" w:hAnsi="Times New Roman" w:cs="Times New Roman"/>
          <w:sz w:val="36"/>
          <w:szCs w:val="36"/>
        </w:rPr>
      </w:pPr>
    </w:p>
    <w:p w:rsidR="00E74486" w:rsidRDefault="00E74486" w:rsidP="00E74486">
      <w:pPr>
        <w:pStyle w:val="Heading1"/>
        <w:spacing w:before="76" w:line="360" w:lineRule="auto"/>
        <w:ind w:firstLine="188"/>
        <w:jc w:val="right"/>
        <w:rPr>
          <w:rFonts w:ascii="Times New Roman" w:eastAsia="Times New Roman" w:hAnsi="Times New Roman" w:cs="Times New Roman"/>
          <w:sz w:val="36"/>
          <w:szCs w:val="36"/>
        </w:rPr>
      </w:pPr>
      <w:r>
        <w:rPr>
          <w:rFonts w:ascii="Times New Roman" w:eastAsia="Times New Roman" w:hAnsi="Times New Roman" w:cs="Times New Roman"/>
          <w:sz w:val="36"/>
          <w:szCs w:val="36"/>
        </w:rPr>
        <w:t>KINNITATUD</w:t>
      </w:r>
      <w:r w:rsidR="00CD7BAD">
        <w:rPr>
          <w:rFonts w:ascii="Times New Roman" w:eastAsia="Times New Roman" w:hAnsi="Times New Roman" w:cs="Times New Roman"/>
          <w:sz w:val="36"/>
          <w:szCs w:val="36"/>
        </w:rPr>
        <w:t xml:space="preserve"> </w:t>
      </w:r>
    </w:p>
    <w:p w:rsidR="00E74486" w:rsidRDefault="00CD7BAD" w:rsidP="00E74486">
      <w:pPr>
        <w:pStyle w:val="Heading1"/>
        <w:spacing w:before="76" w:line="360" w:lineRule="auto"/>
        <w:ind w:firstLine="188"/>
        <w:jc w:val="right"/>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direktori </w:t>
      </w:r>
      <w:r w:rsidR="00E74486">
        <w:rPr>
          <w:rFonts w:ascii="Times New Roman" w:eastAsia="Times New Roman" w:hAnsi="Times New Roman" w:cs="Times New Roman"/>
          <w:sz w:val="36"/>
          <w:szCs w:val="36"/>
        </w:rPr>
        <w:t>04.</w:t>
      </w:r>
      <w:r w:rsidR="00B5418B">
        <w:rPr>
          <w:rFonts w:ascii="Times New Roman" w:eastAsia="Times New Roman" w:hAnsi="Times New Roman" w:cs="Times New Roman"/>
          <w:sz w:val="36"/>
          <w:szCs w:val="36"/>
        </w:rPr>
        <w:t xml:space="preserve"> 09.</w:t>
      </w:r>
      <w:r w:rsidR="00E74486">
        <w:rPr>
          <w:rFonts w:ascii="Times New Roman" w:eastAsia="Times New Roman" w:hAnsi="Times New Roman" w:cs="Times New Roman"/>
          <w:sz w:val="36"/>
          <w:szCs w:val="36"/>
        </w:rPr>
        <w:t xml:space="preserve">2020 </w:t>
      </w:r>
    </w:p>
    <w:p w:rsidR="007009DA" w:rsidRDefault="00CD7BAD" w:rsidP="00E74486">
      <w:pPr>
        <w:pStyle w:val="Heading1"/>
        <w:spacing w:before="76" w:line="360" w:lineRule="auto"/>
        <w:ind w:firstLine="188"/>
        <w:jc w:val="right"/>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käskkirjaga nr </w:t>
      </w:r>
      <w:r w:rsidR="00E74486">
        <w:rPr>
          <w:rFonts w:ascii="Times New Roman" w:eastAsia="Times New Roman" w:hAnsi="Times New Roman" w:cs="Times New Roman"/>
          <w:sz w:val="36"/>
          <w:szCs w:val="36"/>
        </w:rPr>
        <w:t>1-2/20</w:t>
      </w:r>
    </w:p>
    <w:p w:rsidR="007009DA" w:rsidRDefault="007009DA">
      <w:pPr>
        <w:pStyle w:val="Heading1"/>
        <w:spacing w:before="76" w:line="360" w:lineRule="auto"/>
        <w:ind w:firstLine="188"/>
        <w:jc w:val="both"/>
        <w:rPr>
          <w:rFonts w:ascii="Times New Roman" w:eastAsia="Times New Roman" w:hAnsi="Times New Roman" w:cs="Times New Roman"/>
          <w:sz w:val="24"/>
          <w:szCs w:val="24"/>
        </w:rPr>
      </w:pPr>
    </w:p>
    <w:p w:rsidR="007009DA" w:rsidRDefault="007009DA">
      <w:pPr>
        <w:pStyle w:val="Heading1"/>
        <w:spacing w:before="76" w:line="360" w:lineRule="auto"/>
        <w:ind w:firstLine="188"/>
        <w:jc w:val="both"/>
        <w:rPr>
          <w:rFonts w:ascii="Times New Roman" w:eastAsia="Times New Roman" w:hAnsi="Times New Roman" w:cs="Times New Roman"/>
          <w:sz w:val="24"/>
          <w:szCs w:val="24"/>
        </w:rPr>
      </w:pPr>
    </w:p>
    <w:p w:rsidR="007009DA" w:rsidRDefault="007009DA">
      <w:pPr>
        <w:pStyle w:val="Heading1"/>
        <w:spacing w:before="76" w:line="360" w:lineRule="auto"/>
        <w:ind w:firstLine="188"/>
        <w:jc w:val="both"/>
        <w:rPr>
          <w:rFonts w:ascii="Times New Roman" w:eastAsia="Times New Roman" w:hAnsi="Times New Roman" w:cs="Times New Roman"/>
          <w:sz w:val="24"/>
          <w:szCs w:val="24"/>
        </w:rPr>
      </w:pPr>
    </w:p>
    <w:p w:rsidR="007009DA" w:rsidRDefault="007009DA">
      <w:pPr>
        <w:pStyle w:val="Heading1"/>
        <w:spacing w:before="76" w:line="360" w:lineRule="auto"/>
        <w:ind w:firstLine="188"/>
        <w:jc w:val="both"/>
        <w:rPr>
          <w:rFonts w:ascii="Times New Roman" w:eastAsia="Times New Roman" w:hAnsi="Times New Roman" w:cs="Times New Roman"/>
          <w:sz w:val="24"/>
          <w:szCs w:val="24"/>
        </w:rPr>
      </w:pPr>
    </w:p>
    <w:p w:rsidR="007009DA" w:rsidRDefault="007009DA">
      <w:pPr>
        <w:pStyle w:val="Heading1"/>
        <w:spacing w:before="76" w:line="360" w:lineRule="auto"/>
        <w:ind w:firstLine="188"/>
        <w:jc w:val="both"/>
        <w:rPr>
          <w:rFonts w:ascii="Times New Roman" w:eastAsia="Times New Roman" w:hAnsi="Times New Roman" w:cs="Times New Roman"/>
          <w:sz w:val="24"/>
          <w:szCs w:val="24"/>
        </w:rPr>
      </w:pPr>
    </w:p>
    <w:p w:rsidR="007009DA" w:rsidRDefault="007009DA">
      <w:pPr>
        <w:pStyle w:val="Heading1"/>
        <w:spacing w:before="76" w:line="360" w:lineRule="auto"/>
        <w:ind w:firstLine="188"/>
        <w:jc w:val="both"/>
        <w:rPr>
          <w:rFonts w:ascii="Times New Roman" w:eastAsia="Times New Roman" w:hAnsi="Times New Roman" w:cs="Times New Roman"/>
          <w:sz w:val="24"/>
          <w:szCs w:val="24"/>
        </w:rPr>
      </w:pPr>
    </w:p>
    <w:p w:rsidR="007009DA" w:rsidRDefault="007009DA">
      <w:pPr>
        <w:pStyle w:val="Heading1"/>
        <w:spacing w:before="76" w:line="360" w:lineRule="auto"/>
        <w:ind w:firstLine="188"/>
        <w:jc w:val="both"/>
        <w:rPr>
          <w:rFonts w:ascii="Times New Roman" w:eastAsia="Times New Roman" w:hAnsi="Times New Roman" w:cs="Times New Roman"/>
          <w:sz w:val="24"/>
          <w:szCs w:val="24"/>
        </w:rPr>
      </w:pPr>
    </w:p>
    <w:p w:rsidR="007009DA" w:rsidRDefault="007009DA">
      <w:pPr>
        <w:pStyle w:val="Heading1"/>
        <w:spacing w:before="76" w:line="360" w:lineRule="auto"/>
        <w:ind w:firstLine="188"/>
        <w:jc w:val="both"/>
        <w:rPr>
          <w:rFonts w:ascii="Times New Roman" w:eastAsia="Times New Roman" w:hAnsi="Times New Roman" w:cs="Times New Roman"/>
          <w:sz w:val="24"/>
          <w:szCs w:val="24"/>
        </w:rPr>
      </w:pPr>
    </w:p>
    <w:p w:rsidR="007009DA" w:rsidRDefault="007009DA">
      <w:pPr>
        <w:pStyle w:val="Heading1"/>
        <w:spacing w:before="76" w:line="360" w:lineRule="auto"/>
        <w:ind w:firstLine="188"/>
        <w:jc w:val="both"/>
        <w:rPr>
          <w:rFonts w:ascii="Times New Roman" w:eastAsia="Times New Roman" w:hAnsi="Times New Roman" w:cs="Times New Roman"/>
          <w:sz w:val="24"/>
          <w:szCs w:val="24"/>
        </w:rPr>
      </w:pPr>
    </w:p>
    <w:p w:rsidR="007009DA" w:rsidRDefault="007009DA">
      <w:pPr>
        <w:pStyle w:val="Heading1"/>
        <w:spacing w:before="76" w:line="360" w:lineRule="auto"/>
        <w:ind w:firstLine="188"/>
        <w:jc w:val="both"/>
        <w:rPr>
          <w:rFonts w:ascii="Times New Roman" w:eastAsia="Times New Roman" w:hAnsi="Times New Roman" w:cs="Times New Roman"/>
          <w:sz w:val="24"/>
          <w:szCs w:val="24"/>
        </w:rPr>
      </w:pPr>
    </w:p>
    <w:p w:rsidR="007009DA" w:rsidRDefault="007009DA">
      <w:pPr>
        <w:pStyle w:val="Heading1"/>
        <w:spacing w:before="76" w:line="360" w:lineRule="auto"/>
        <w:ind w:firstLine="188"/>
        <w:jc w:val="both"/>
        <w:rPr>
          <w:rFonts w:ascii="Times New Roman" w:eastAsia="Times New Roman" w:hAnsi="Times New Roman" w:cs="Times New Roman"/>
          <w:sz w:val="24"/>
          <w:szCs w:val="24"/>
        </w:rPr>
      </w:pPr>
    </w:p>
    <w:p w:rsidR="007009DA" w:rsidRDefault="007009DA">
      <w:pPr>
        <w:pStyle w:val="Heading1"/>
        <w:spacing w:before="76" w:line="360" w:lineRule="auto"/>
        <w:ind w:firstLine="188"/>
        <w:jc w:val="both"/>
        <w:rPr>
          <w:rFonts w:ascii="Times New Roman" w:eastAsia="Times New Roman" w:hAnsi="Times New Roman" w:cs="Times New Roman"/>
          <w:sz w:val="24"/>
          <w:szCs w:val="24"/>
        </w:rPr>
      </w:pPr>
    </w:p>
    <w:p w:rsidR="007009DA" w:rsidRDefault="007009DA">
      <w:pPr>
        <w:pStyle w:val="Heading1"/>
        <w:spacing w:before="76" w:line="360" w:lineRule="auto"/>
        <w:ind w:firstLine="188"/>
        <w:jc w:val="both"/>
        <w:rPr>
          <w:rFonts w:ascii="Times New Roman" w:eastAsia="Times New Roman" w:hAnsi="Times New Roman" w:cs="Times New Roman"/>
          <w:sz w:val="24"/>
          <w:szCs w:val="24"/>
        </w:rPr>
      </w:pPr>
    </w:p>
    <w:p w:rsidR="007009DA" w:rsidRDefault="007009DA">
      <w:pPr>
        <w:pStyle w:val="Heading1"/>
        <w:spacing w:before="76" w:line="360" w:lineRule="auto"/>
        <w:ind w:firstLine="188"/>
        <w:jc w:val="both"/>
        <w:rPr>
          <w:rFonts w:ascii="Times New Roman" w:eastAsia="Times New Roman" w:hAnsi="Times New Roman" w:cs="Times New Roman"/>
          <w:sz w:val="24"/>
          <w:szCs w:val="24"/>
        </w:rPr>
      </w:pPr>
    </w:p>
    <w:p w:rsidR="007009DA" w:rsidRDefault="007009DA">
      <w:pPr>
        <w:pStyle w:val="Heading1"/>
        <w:spacing w:before="76" w:line="360" w:lineRule="auto"/>
        <w:ind w:firstLine="188"/>
        <w:jc w:val="both"/>
        <w:rPr>
          <w:rFonts w:ascii="Times New Roman" w:eastAsia="Times New Roman" w:hAnsi="Times New Roman" w:cs="Times New Roman"/>
          <w:sz w:val="24"/>
          <w:szCs w:val="24"/>
        </w:rPr>
      </w:pPr>
    </w:p>
    <w:p w:rsidR="007009DA" w:rsidRDefault="007009DA">
      <w:pPr>
        <w:pStyle w:val="Heading1"/>
        <w:spacing w:before="76" w:line="360" w:lineRule="auto"/>
        <w:ind w:firstLine="188"/>
        <w:jc w:val="both"/>
        <w:rPr>
          <w:rFonts w:ascii="Times New Roman" w:eastAsia="Times New Roman" w:hAnsi="Times New Roman" w:cs="Times New Roman"/>
          <w:sz w:val="24"/>
          <w:szCs w:val="24"/>
        </w:rPr>
      </w:pPr>
    </w:p>
    <w:p w:rsidR="007009DA" w:rsidRDefault="007009DA">
      <w:pPr>
        <w:pStyle w:val="Heading1"/>
        <w:spacing w:before="76" w:line="360" w:lineRule="auto"/>
        <w:ind w:firstLine="188"/>
        <w:jc w:val="both"/>
        <w:rPr>
          <w:rFonts w:ascii="Times New Roman" w:eastAsia="Times New Roman" w:hAnsi="Times New Roman" w:cs="Times New Roman"/>
          <w:sz w:val="24"/>
          <w:szCs w:val="24"/>
        </w:rPr>
      </w:pPr>
      <w:bookmarkStart w:id="0" w:name="_GoBack"/>
      <w:bookmarkEnd w:id="0"/>
    </w:p>
    <w:p w:rsidR="007009DA" w:rsidRDefault="00CD7BAD">
      <w:pPr>
        <w:pStyle w:val="Heading1"/>
        <w:spacing w:before="76" w:line="360" w:lineRule="auto"/>
        <w:ind w:firstLine="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Sissejuhatus</w:t>
      </w:r>
    </w:p>
    <w:p w:rsidR="007009DA" w:rsidRDefault="00CD7BAD">
      <w:pPr>
        <w:pBdr>
          <w:top w:val="nil"/>
          <w:left w:val="nil"/>
          <w:bottom w:val="nil"/>
          <w:right w:val="nil"/>
          <w:between w:val="nil"/>
        </w:pBdr>
        <w:spacing w:line="360" w:lineRule="auto"/>
        <w:ind w:left="188" w:right="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COVID-19 leviku tõkestamise plaan on koostatud kooli tegevusvalmiduse suurendamiseks ja tööjaotuse selgitamiseks võimaliku COVID-19 teise laine tekkides. Plaani eesmärgiks on koroonaviirusest tingitud mõjude vähendamine ja kooli täieliku sulgemise vältimin</w:t>
      </w:r>
      <w:r>
        <w:rPr>
          <w:rFonts w:ascii="Times New Roman" w:eastAsia="Times New Roman" w:hAnsi="Times New Roman" w:cs="Times New Roman"/>
          <w:color w:val="000000"/>
          <w:sz w:val="24"/>
          <w:szCs w:val="24"/>
        </w:rPr>
        <w:t>e.</w:t>
      </w:r>
    </w:p>
    <w:p w:rsidR="007009DA" w:rsidRDefault="007009DA">
      <w:pPr>
        <w:pBdr>
          <w:top w:val="nil"/>
          <w:left w:val="nil"/>
          <w:bottom w:val="nil"/>
          <w:right w:val="nil"/>
          <w:between w:val="nil"/>
        </w:pBdr>
        <w:spacing w:line="360" w:lineRule="auto"/>
        <w:ind w:left="188" w:right="105"/>
        <w:jc w:val="both"/>
        <w:rPr>
          <w:rFonts w:ascii="Times New Roman" w:eastAsia="Times New Roman" w:hAnsi="Times New Roman" w:cs="Times New Roman"/>
          <w:color w:val="000000"/>
          <w:sz w:val="24"/>
          <w:szCs w:val="24"/>
        </w:rPr>
      </w:pPr>
    </w:p>
    <w:p w:rsidR="007009DA" w:rsidRDefault="00CD7BAD">
      <w:pPr>
        <w:pBdr>
          <w:top w:val="nil"/>
          <w:left w:val="nil"/>
          <w:bottom w:val="nil"/>
          <w:right w:val="nil"/>
          <w:between w:val="nil"/>
        </w:pBdr>
        <w:spacing w:line="360" w:lineRule="auto"/>
        <w:ind w:left="188" w:right="10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Koroonaviiruse leviku tõkestamise olulised ennetusmeetmed Tallinna Läänemere Gümnaasiumis:</w:t>
      </w:r>
    </w:p>
    <w:p w:rsidR="007009DA" w:rsidRDefault="00CD7BAD">
      <w:pPr>
        <w:numPr>
          <w:ilvl w:val="0"/>
          <w:numId w:val="4"/>
        </w:num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Kooli fuajees, klassides, kus pole võimalust käsi pesta, on tagatud käte hügieeniks desinfitseerimisvahendid, sööklas ja tualett- ruumides on olemas kätepesuvahe</w:t>
      </w:r>
      <w:r>
        <w:rPr>
          <w:rFonts w:ascii="Times New Roman" w:eastAsia="Times New Roman" w:hAnsi="Times New Roman" w:cs="Times New Roman"/>
          <w:color w:val="000000"/>
          <w:sz w:val="24"/>
          <w:szCs w:val="24"/>
        </w:rPr>
        <w:t xml:space="preserve">ndid, ühekordsed paberrätikud ning </w:t>
      </w:r>
      <w:proofErr w:type="spellStart"/>
      <w:r>
        <w:rPr>
          <w:rFonts w:ascii="Times New Roman" w:eastAsia="Times New Roman" w:hAnsi="Times New Roman" w:cs="Times New Roman"/>
          <w:color w:val="000000"/>
          <w:sz w:val="24"/>
          <w:szCs w:val="24"/>
        </w:rPr>
        <w:t>kätehügieeni</w:t>
      </w:r>
      <w:proofErr w:type="spellEnd"/>
      <w:r>
        <w:rPr>
          <w:rFonts w:ascii="Times New Roman" w:eastAsia="Times New Roman" w:hAnsi="Times New Roman" w:cs="Times New Roman"/>
          <w:color w:val="000000"/>
          <w:sz w:val="24"/>
          <w:szCs w:val="24"/>
        </w:rPr>
        <w:t xml:space="preserve"> plakatid. </w:t>
      </w:r>
    </w:p>
    <w:p w:rsidR="007009DA" w:rsidRDefault="00CD7BAD">
      <w:pPr>
        <w:numPr>
          <w:ilvl w:val="0"/>
          <w:numId w:val="4"/>
        </w:num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Õpilaste ja personali informeerimine </w:t>
      </w:r>
      <w:proofErr w:type="spellStart"/>
      <w:r>
        <w:rPr>
          <w:rFonts w:ascii="Times New Roman" w:eastAsia="Times New Roman" w:hAnsi="Times New Roman" w:cs="Times New Roman"/>
          <w:color w:val="000000"/>
          <w:sz w:val="24"/>
          <w:szCs w:val="24"/>
        </w:rPr>
        <w:t>kätehügieeni</w:t>
      </w:r>
      <w:proofErr w:type="spellEnd"/>
      <w:r>
        <w:rPr>
          <w:rFonts w:ascii="Times New Roman" w:eastAsia="Times New Roman" w:hAnsi="Times New Roman" w:cs="Times New Roman"/>
          <w:color w:val="000000"/>
          <w:sz w:val="24"/>
          <w:szCs w:val="24"/>
        </w:rPr>
        <w:t xml:space="preserve"> vajadusest. </w:t>
      </w:r>
    </w:p>
    <w:p w:rsidR="007009DA" w:rsidRDefault="00CD7BAD">
      <w:pPr>
        <w:numPr>
          <w:ilvl w:val="0"/>
          <w:numId w:val="4"/>
        </w:num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Inimestevaheliste</w:t>
      </w:r>
      <w:proofErr w:type="spellEnd"/>
      <w:r>
        <w:rPr>
          <w:rFonts w:ascii="Times New Roman" w:eastAsia="Times New Roman" w:hAnsi="Times New Roman" w:cs="Times New Roman"/>
          <w:color w:val="000000"/>
          <w:sz w:val="24"/>
          <w:szCs w:val="24"/>
        </w:rPr>
        <w:t xml:space="preserve"> kontaktide vähendamine nii palju kui on võimalik. </w:t>
      </w:r>
    </w:p>
    <w:p w:rsidR="007009DA" w:rsidRDefault="00CD7BAD">
      <w:pPr>
        <w:numPr>
          <w:ilvl w:val="0"/>
          <w:numId w:val="4"/>
        </w:num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Tulles välisreisilt riigist, kus nakkuskordaja on 16 või enam, tu</w:t>
      </w:r>
      <w:r>
        <w:rPr>
          <w:rFonts w:ascii="Times New Roman" w:eastAsia="Times New Roman" w:hAnsi="Times New Roman" w:cs="Times New Roman"/>
          <w:color w:val="000000"/>
          <w:sz w:val="24"/>
          <w:szCs w:val="24"/>
        </w:rPr>
        <w:t>leb jääda kaheks nädalaks eneseisolatsiooni. Koolil on õigus suunata kõrge nakatumisriskiga riigist tulnud õppija distantsõppele. Ajakohase info riikide ja liikumispiirangute kohta Eestisse saabujatele leiab Välisministeeriumi kodulehelt: https://vm.ee/et/</w:t>
      </w:r>
      <w:r>
        <w:rPr>
          <w:rFonts w:ascii="Times New Roman" w:eastAsia="Times New Roman" w:hAnsi="Times New Roman" w:cs="Times New Roman"/>
          <w:color w:val="000000"/>
          <w:sz w:val="24"/>
          <w:szCs w:val="24"/>
        </w:rPr>
        <w:t xml:space="preserve"> teave-riikide-ja- </w:t>
      </w:r>
      <w:proofErr w:type="spellStart"/>
      <w:r>
        <w:rPr>
          <w:rFonts w:ascii="Times New Roman" w:eastAsia="Times New Roman" w:hAnsi="Times New Roman" w:cs="Times New Roman"/>
          <w:color w:val="000000"/>
          <w:sz w:val="24"/>
          <w:szCs w:val="24"/>
        </w:rPr>
        <w:t>eneseisolatsiooninouete-kohtaeuroopast</w:t>
      </w:r>
      <w:proofErr w:type="spellEnd"/>
      <w:r>
        <w:rPr>
          <w:rFonts w:ascii="Times New Roman" w:eastAsia="Times New Roman" w:hAnsi="Times New Roman" w:cs="Times New Roman"/>
          <w:color w:val="000000"/>
          <w:sz w:val="24"/>
          <w:szCs w:val="24"/>
        </w:rPr>
        <w:t>- saabujatele.</w:t>
      </w:r>
    </w:p>
    <w:p w:rsidR="007009DA" w:rsidRDefault="00CD7BAD">
      <w:pPr>
        <w:numPr>
          <w:ilvl w:val="0"/>
          <w:numId w:val="4"/>
        </w:num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Koolimajas on tagatud kvaliteetne ventilatsioon ning regulaarne ja piisav tuulutamine (vähemalt 15 minutit).</w:t>
      </w:r>
    </w:p>
    <w:p w:rsidR="007009DA" w:rsidRDefault="00CD7BAD">
      <w:pPr>
        <w:numPr>
          <w:ilvl w:val="0"/>
          <w:numId w:val="4"/>
        </w:num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korraldatud igapäevane märgkoristus. Koristamisel pestakse erinevaid pin</w:t>
      </w:r>
      <w:r>
        <w:rPr>
          <w:rFonts w:ascii="Times New Roman" w:eastAsia="Times New Roman" w:hAnsi="Times New Roman" w:cs="Times New Roman"/>
          <w:color w:val="000000"/>
          <w:sz w:val="24"/>
          <w:szCs w:val="24"/>
        </w:rPr>
        <w:t>du (pingid, lauad, ukselingid, lülitid jm) tõhusalt nõuetekohaste pesemis- või desinfitseerimisvahenditega (tagab KL Arendus ja koristusfirma).</w:t>
      </w:r>
    </w:p>
    <w:p w:rsidR="007009DA" w:rsidRDefault="00CD7BAD">
      <w:pPr>
        <w:numPr>
          <w:ilvl w:val="0"/>
          <w:numId w:val="4"/>
        </w:num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Koolis käivad vaid terved õpilased ja personal, haigusnähtudega tuleb jääda koju. Õpetajatel on õigus saata haig</w:t>
      </w:r>
      <w:r>
        <w:rPr>
          <w:rFonts w:ascii="Times New Roman" w:eastAsia="Times New Roman" w:hAnsi="Times New Roman" w:cs="Times New Roman"/>
          <w:color w:val="000000"/>
          <w:sz w:val="24"/>
          <w:szCs w:val="24"/>
        </w:rPr>
        <w:t>usnähtudega laps koju.</w:t>
      </w:r>
    </w:p>
    <w:p w:rsidR="007009DA" w:rsidRDefault="007009DA">
      <w:p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p>
    <w:p w:rsidR="007009DA" w:rsidRDefault="007009DA">
      <w:p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p>
    <w:p w:rsidR="007009DA" w:rsidRDefault="007009DA">
      <w:p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p>
    <w:p w:rsidR="007009DA" w:rsidRDefault="007009DA">
      <w:p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p>
    <w:p w:rsidR="007F4D75" w:rsidRDefault="007F4D75">
      <w:p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p>
    <w:p w:rsidR="007F4D75" w:rsidRDefault="007F4D75">
      <w:p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p>
    <w:p w:rsidR="007F4D75" w:rsidRDefault="007F4D75">
      <w:p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p>
    <w:p w:rsidR="007F4D75" w:rsidRDefault="007F4D75">
      <w:p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p>
    <w:p w:rsidR="007009DA" w:rsidRDefault="007009DA">
      <w:pPr>
        <w:spacing w:before="76" w:line="360" w:lineRule="auto"/>
        <w:jc w:val="both"/>
        <w:rPr>
          <w:rFonts w:ascii="Times New Roman" w:eastAsia="Times New Roman" w:hAnsi="Times New Roman" w:cs="Times New Roman"/>
          <w:sz w:val="24"/>
          <w:szCs w:val="24"/>
        </w:rPr>
      </w:pPr>
    </w:p>
    <w:p w:rsidR="007009DA" w:rsidRDefault="00CD7BAD">
      <w:pPr>
        <w:spacing w:before="76"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 kriisimeeskonna liikmete kontaktid</w:t>
      </w:r>
    </w:p>
    <w:p w:rsidR="007009DA" w:rsidRDefault="007009DA">
      <w:pPr>
        <w:spacing w:before="76" w:line="360" w:lineRule="auto"/>
        <w:ind w:left="112"/>
        <w:jc w:val="both"/>
        <w:rPr>
          <w:rFonts w:ascii="Times New Roman" w:eastAsia="Times New Roman" w:hAnsi="Times New Roman" w:cs="Times New Roman"/>
          <w:b/>
          <w:sz w:val="24"/>
          <w:szCs w:val="24"/>
        </w:rPr>
      </w:pPr>
    </w:p>
    <w:tbl>
      <w:tblPr>
        <w:tblStyle w:val="aff5"/>
        <w:tblW w:w="7801" w:type="dxa"/>
        <w:tblInd w:w="119" w:type="dxa"/>
        <w:tblBorders>
          <w:top w:val="single" w:sz="4" w:space="0" w:color="338ED7"/>
          <w:left w:val="single" w:sz="4" w:space="0" w:color="338ED7"/>
          <w:bottom w:val="single" w:sz="4" w:space="0" w:color="338ED7"/>
          <w:right w:val="single" w:sz="4" w:space="0" w:color="338ED7"/>
          <w:insideH w:val="single" w:sz="4" w:space="0" w:color="338ED7"/>
          <w:insideV w:val="single" w:sz="4" w:space="0" w:color="338ED7"/>
        </w:tblBorders>
        <w:tblLayout w:type="fixed"/>
        <w:tblLook w:val="0000" w:firstRow="0" w:lastRow="0" w:firstColumn="0" w:lastColumn="0" w:noHBand="0" w:noVBand="0"/>
      </w:tblPr>
      <w:tblGrid>
        <w:gridCol w:w="5731"/>
        <w:gridCol w:w="2070"/>
      </w:tblGrid>
      <w:tr w:rsidR="007009DA">
        <w:trPr>
          <w:trHeight w:val="402"/>
        </w:trPr>
        <w:tc>
          <w:tcPr>
            <w:tcW w:w="5731" w:type="dxa"/>
            <w:tcBorders>
              <w:top w:val="nil"/>
              <w:left w:val="nil"/>
            </w:tcBorders>
          </w:tcPr>
          <w:p w:rsidR="007009DA" w:rsidRDefault="00CD7BAD">
            <w:pPr>
              <w:spacing w:line="360" w:lineRule="auto"/>
              <w:ind w:left="1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Amet</w:t>
            </w:r>
          </w:p>
        </w:tc>
        <w:tc>
          <w:tcPr>
            <w:tcW w:w="2070" w:type="dxa"/>
            <w:tcBorders>
              <w:top w:val="nil"/>
              <w:right w:val="nil"/>
            </w:tcBorders>
          </w:tcPr>
          <w:p w:rsidR="007009DA" w:rsidRDefault="00CD7BAD">
            <w:pPr>
              <w:spacing w:line="360" w:lineRule="auto"/>
              <w:ind w:left="10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Kontakttelefon</w:t>
            </w:r>
          </w:p>
        </w:tc>
      </w:tr>
      <w:tr w:rsidR="007009DA">
        <w:trPr>
          <w:trHeight w:val="422"/>
        </w:trPr>
        <w:tc>
          <w:tcPr>
            <w:tcW w:w="5731" w:type="dxa"/>
            <w:tcBorders>
              <w:left w:val="nil"/>
            </w:tcBorders>
          </w:tcPr>
          <w:p w:rsidR="007009DA" w:rsidRDefault="00CD7BAD">
            <w:pPr>
              <w:spacing w:line="36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Direktor: </w:t>
            </w:r>
            <w:r>
              <w:rPr>
                <w:rFonts w:ascii="Times New Roman" w:eastAsia="Times New Roman" w:hAnsi="Times New Roman" w:cs="Times New Roman"/>
                <w:sz w:val="24"/>
                <w:szCs w:val="24"/>
              </w:rPr>
              <w:t xml:space="preserve">Deniss </w:t>
            </w:r>
            <w:proofErr w:type="spellStart"/>
            <w:r>
              <w:rPr>
                <w:rFonts w:ascii="Times New Roman" w:eastAsia="Times New Roman" w:hAnsi="Times New Roman" w:cs="Times New Roman"/>
                <w:sz w:val="24"/>
                <w:szCs w:val="24"/>
              </w:rPr>
              <w:t>Presnetsov</w:t>
            </w:r>
            <w:proofErr w:type="spellEnd"/>
          </w:p>
        </w:tc>
        <w:tc>
          <w:tcPr>
            <w:tcW w:w="2070" w:type="dxa"/>
            <w:tcBorders>
              <w:right w:val="nil"/>
            </w:tcBorders>
          </w:tcPr>
          <w:p w:rsidR="007009DA" w:rsidRDefault="00CD7B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675 0580</w:t>
            </w:r>
          </w:p>
        </w:tc>
      </w:tr>
      <w:tr w:rsidR="007009DA">
        <w:trPr>
          <w:trHeight w:val="350"/>
        </w:trPr>
        <w:tc>
          <w:tcPr>
            <w:tcW w:w="5731" w:type="dxa"/>
            <w:tcBorders>
              <w:left w:val="nil"/>
            </w:tcBorders>
          </w:tcPr>
          <w:p w:rsidR="007009DA" w:rsidRDefault="00CD7BAD">
            <w:pPr>
              <w:spacing w:line="36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Õppejuht: </w:t>
            </w:r>
            <w:proofErr w:type="spellStart"/>
            <w:r>
              <w:rPr>
                <w:rFonts w:ascii="Times New Roman" w:eastAsia="Times New Roman" w:hAnsi="Times New Roman" w:cs="Times New Roman"/>
                <w:sz w:val="24"/>
                <w:szCs w:val="24"/>
              </w:rPr>
              <w:t>Zanna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Moleva</w:t>
            </w:r>
            <w:proofErr w:type="spellEnd"/>
          </w:p>
        </w:tc>
        <w:tc>
          <w:tcPr>
            <w:tcW w:w="2070" w:type="dxa"/>
            <w:tcBorders>
              <w:right w:val="nil"/>
            </w:tcBorders>
          </w:tcPr>
          <w:p w:rsidR="007009DA" w:rsidRDefault="00CD7B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675 0583</w:t>
            </w:r>
          </w:p>
        </w:tc>
      </w:tr>
      <w:tr w:rsidR="007009DA">
        <w:trPr>
          <w:trHeight w:val="197"/>
        </w:trPr>
        <w:tc>
          <w:tcPr>
            <w:tcW w:w="5731" w:type="dxa"/>
            <w:tcBorders>
              <w:left w:val="nil"/>
            </w:tcBorders>
          </w:tcPr>
          <w:p w:rsidR="007009DA" w:rsidRDefault="00CD7BAD">
            <w:pPr>
              <w:spacing w:line="36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Majandusjuht: </w:t>
            </w:r>
            <w:r>
              <w:rPr>
                <w:rFonts w:ascii="Times New Roman" w:eastAsia="Times New Roman" w:hAnsi="Times New Roman" w:cs="Times New Roman"/>
                <w:sz w:val="24"/>
                <w:szCs w:val="24"/>
              </w:rPr>
              <w:t>Ilja Schmidt</w:t>
            </w:r>
          </w:p>
        </w:tc>
        <w:tc>
          <w:tcPr>
            <w:tcW w:w="2070" w:type="dxa"/>
            <w:tcBorders>
              <w:right w:val="nil"/>
            </w:tcBorders>
          </w:tcPr>
          <w:p w:rsidR="007009DA" w:rsidRDefault="00CD7B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675 0584</w:t>
            </w:r>
          </w:p>
        </w:tc>
      </w:tr>
      <w:tr w:rsidR="007009DA">
        <w:trPr>
          <w:trHeight w:val="215"/>
        </w:trPr>
        <w:tc>
          <w:tcPr>
            <w:tcW w:w="5731" w:type="dxa"/>
            <w:tcBorders>
              <w:left w:val="nil"/>
            </w:tcBorders>
          </w:tcPr>
          <w:p w:rsidR="007009DA" w:rsidRDefault="00CD7BAD">
            <w:pPr>
              <w:spacing w:line="36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HEVKO: </w:t>
            </w:r>
            <w:r>
              <w:rPr>
                <w:rFonts w:ascii="Times New Roman" w:eastAsia="Times New Roman" w:hAnsi="Times New Roman" w:cs="Times New Roman"/>
                <w:sz w:val="24"/>
                <w:szCs w:val="24"/>
              </w:rPr>
              <w:t>Julia Vassiljeva</w:t>
            </w:r>
          </w:p>
        </w:tc>
        <w:tc>
          <w:tcPr>
            <w:tcW w:w="2070" w:type="dxa"/>
            <w:tcBorders>
              <w:right w:val="nil"/>
            </w:tcBorders>
          </w:tcPr>
          <w:p w:rsidR="007009DA" w:rsidRDefault="00CD7B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675 0582</w:t>
            </w:r>
          </w:p>
        </w:tc>
      </w:tr>
      <w:tr w:rsidR="007009DA">
        <w:trPr>
          <w:trHeight w:val="242"/>
        </w:trPr>
        <w:tc>
          <w:tcPr>
            <w:tcW w:w="5731" w:type="dxa"/>
            <w:tcBorders>
              <w:left w:val="nil"/>
            </w:tcBorders>
          </w:tcPr>
          <w:p w:rsidR="007009DA" w:rsidRDefault="00CD7BAD">
            <w:pPr>
              <w:spacing w:line="36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 psühholoog: </w:t>
            </w:r>
            <w:r>
              <w:rPr>
                <w:rFonts w:ascii="Times New Roman" w:eastAsia="Times New Roman" w:hAnsi="Times New Roman" w:cs="Times New Roman"/>
                <w:sz w:val="24"/>
                <w:szCs w:val="24"/>
              </w:rPr>
              <w:t xml:space="preserve">Olga </w:t>
            </w:r>
            <w:proofErr w:type="spellStart"/>
            <w:r>
              <w:rPr>
                <w:rFonts w:ascii="Times New Roman" w:eastAsia="Times New Roman" w:hAnsi="Times New Roman" w:cs="Times New Roman"/>
                <w:sz w:val="24"/>
                <w:szCs w:val="24"/>
              </w:rPr>
              <w:t>Poperjokova</w:t>
            </w:r>
            <w:proofErr w:type="spellEnd"/>
          </w:p>
        </w:tc>
        <w:tc>
          <w:tcPr>
            <w:tcW w:w="2070" w:type="dxa"/>
            <w:tcBorders>
              <w:right w:val="nil"/>
            </w:tcBorders>
          </w:tcPr>
          <w:p w:rsidR="007009DA" w:rsidRDefault="00CD7B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675 0586</w:t>
            </w:r>
          </w:p>
        </w:tc>
      </w:tr>
      <w:tr w:rsidR="007009DA">
        <w:trPr>
          <w:trHeight w:val="269"/>
        </w:trPr>
        <w:tc>
          <w:tcPr>
            <w:tcW w:w="5731" w:type="dxa"/>
            <w:tcBorders>
              <w:left w:val="nil"/>
            </w:tcBorders>
          </w:tcPr>
          <w:p w:rsidR="007009DA" w:rsidRDefault="00CD7BAD">
            <w:pPr>
              <w:spacing w:line="36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Sotsiaalpedagoog: </w:t>
            </w:r>
            <w:r>
              <w:rPr>
                <w:rFonts w:ascii="Times New Roman" w:eastAsia="Times New Roman" w:hAnsi="Times New Roman" w:cs="Times New Roman"/>
                <w:sz w:val="24"/>
                <w:szCs w:val="24"/>
              </w:rPr>
              <w:t>Olga Levitski</w:t>
            </w:r>
          </w:p>
        </w:tc>
        <w:tc>
          <w:tcPr>
            <w:tcW w:w="2070" w:type="dxa"/>
            <w:tcBorders>
              <w:right w:val="nil"/>
            </w:tcBorders>
          </w:tcPr>
          <w:p w:rsidR="007009DA" w:rsidRDefault="00CD7B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675 0596</w:t>
            </w:r>
          </w:p>
        </w:tc>
      </w:tr>
      <w:tr w:rsidR="007009DA">
        <w:trPr>
          <w:trHeight w:val="386"/>
        </w:trPr>
        <w:tc>
          <w:tcPr>
            <w:tcW w:w="5731" w:type="dxa"/>
            <w:tcBorders>
              <w:left w:val="nil"/>
            </w:tcBorders>
          </w:tcPr>
          <w:p w:rsidR="007009DA" w:rsidRDefault="00CD7BAD">
            <w:pPr>
              <w:spacing w:line="360" w:lineRule="auto"/>
              <w:ind w:left="1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Kooliõde: </w:t>
            </w:r>
            <w:r>
              <w:rPr>
                <w:rFonts w:ascii="Times New Roman" w:eastAsia="Times New Roman" w:hAnsi="Times New Roman" w:cs="Times New Roman"/>
                <w:sz w:val="24"/>
                <w:szCs w:val="24"/>
              </w:rPr>
              <w:t xml:space="preserve">Karina </w:t>
            </w:r>
            <w:proofErr w:type="spellStart"/>
            <w:r>
              <w:rPr>
                <w:rFonts w:ascii="Times New Roman" w:eastAsia="Times New Roman" w:hAnsi="Times New Roman" w:cs="Times New Roman"/>
                <w:sz w:val="24"/>
                <w:szCs w:val="24"/>
              </w:rPr>
              <w:t>Titkova</w:t>
            </w:r>
            <w:proofErr w:type="spellEnd"/>
          </w:p>
        </w:tc>
        <w:tc>
          <w:tcPr>
            <w:tcW w:w="2070" w:type="dxa"/>
            <w:tcBorders>
              <w:right w:val="nil"/>
            </w:tcBorders>
          </w:tcPr>
          <w:p w:rsidR="007009DA" w:rsidRDefault="00CD7B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5620 0145</w:t>
            </w:r>
          </w:p>
        </w:tc>
      </w:tr>
      <w:tr w:rsidR="007009DA">
        <w:trPr>
          <w:trHeight w:val="233"/>
        </w:trPr>
        <w:tc>
          <w:tcPr>
            <w:tcW w:w="5731" w:type="dxa"/>
            <w:tcBorders>
              <w:left w:val="nil"/>
            </w:tcBorders>
          </w:tcPr>
          <w:p w:rsidR="007009DA" w:rsidRDefault="00CD7BAD">
            <w:pPr>
              <w:spacing w:line="36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Õppesekretär: </w:t>
            </w:r>
            <w:r>
              <w:rPr>
                <w:rFonts w:ascii="Times New Roman" w:eastAsia="Times New Roman" w:hAnsi="Times New Roman" w:cs="Times New Roman"/>
                <w:sz w:val="24"/>
                <w:szCs w:val="24"/>
              </w:rPr>
              <w:t xml:space="preserve">Aleksandra </w:t>
            </w:r>
            <w:proofErr w:type="spellStart"/>
            <w:r>
              <w:rPr>
                <w:rFonts w:ascii="Times New Roman" w:eastAsia="Times New Roman" w:hAnsi="Times New Roman" w:cs="Times New Roman"/>
                <w:sz w:val="24"/>
                <w:szCs w:val="24"/>
              </w:rPr>
              <w:t>Larionova</w:t>
            </w:r>
            <w:proofErr w:type="spellEnd"/>
          </w:p>
        </w:tc>
        <w:tc>
          <w:tcPr>
            <w:tcW w:w="2070" w:type="dxa"/>
            <w:tcBorders>
              <w:right w:val="nil"/>
            </w:tcBorders>
          </w:tcPr>
          <w:p w:rsidR="007009DA" w:rsidRDefault="00CD7B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675 0581</w:t>
            </w:r>
          </w:p>
        </w:tc>
      </w:tr>
      <w:tr w:rsidR="007009DA">
        <w:trPr>
          <w:trHeight w:val="806"/>
        </w:trPr>
        <w:tc>
          <w:tcPr>
            <w:tcW w:w="5731" w:type="dxa"/>
            <w:tcBorders>
              <w:left w:val="nil"/>
              <w:bottom w:val="nil"/>
            </w:tcBorders>
          </w:tcPr>
          <w:p w:rsidR="007009DA" w:rsidRDefault="00CD7BAD">
            <w:pPr>
              <w:spacing w:line="36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Personalisekretär: </w:t>
            </w:r>
            <w:r>
              <w:rPr>
                <w:rFonts w:ascii="Times New Roman" w:eastAsia="Times New Roman" w:hAnsi="Times New Roman" w:cs="Times New Roman"/>
                <w:sz w:val="24"/>
                <w:szCs w:val="24"/>
              </w:rPr>
              <w:t xml:space="preserve">Anžela </w:t>
            </w:r>
            <w:proofErr w:type="spellStart"/>
            <w:r>
              <w:rPr>
                <w:rFonts w:ascii="Times New Roman" w:eastAsia="Times New Roman" w:hAnsi="Times New Roman" w:cs="Times New Roman"/>
                <w:sz w:val="24"/>
                <w:szCs w:val="24"/>
              </w:rPr>
              <w:t>Naumova</w:t>
            </w:r>
            <w:proofErr w:type="spellEnd"/>
          </w:p>
        </w:tc>
        <w:tc>
          <w:tcPr>
            <w:tcW w:w="2070" w:type="dxa"/>
            <w:tcBorders>
              <w:bottom w:val="nil"/>
              <w:right w:val="nil"/>
            </w:tcBorders>
          </w:tcPr>
          <w:p w:rsidR="007009DA" w:rsidRDefault="00CD7B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675 0581</w:t>
            </w:r>
          </w:p>
        </w:tc>
      </w:tr>
    </w:tbl>
    <w:p w:rsidR="007009DA" w:rsidRDefault="007009DA">
      <w:p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p>
    <w:p w:rsidR="007009DA" w:rsidRDefault="007009DA">
      <w:p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p>
    <w:p w:rsidR="007009DA" w:rsidRDefault="00CD7BA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Olulised kontaktid väljaspool kooli</w:t>
      </w:r>
    </w:p>
    <w:p w:rsidR="007009DA" w:rsidRDefault="007009DA">
      <w:pPr>
        <w:spacing w:line="360" w:lineRule="auto"/>
        <w:jc w:val="both"/>
        <w:rPr>
          <w:rFonts w:ascii="Times New Roman" w:eastAsia="Times New Roman" w:hAnsi="Times New Roman" w:cs="Times New Roman"/>
          <w:b/>
          <w:sz w:val="24"/>
          <w:szCs w:val="24"/>
        </w:rPr>
      </w:pPr>
    </w:p>
    <w:tbl>
      <w:tblPr>
        <w:tblStyle w:val="aff6"/>
        <w:tblW w:w="7733" w:type="dxa"/>
        <w:tblInd w:w="7" w:type="dxa"/>
        <w:tblBorders>
          <w:top w:val="single" w:sz="4" w:space="0" w:color="338ED7"/>
          <w:left w:val="single" w:sz="4" w:space="0" w:color="338ED7"/>
          <w:bottom w:val="single" w:sz="4" w:space="0" w:color="338ED7"/>
          <w:right w:val="single" w:sz="4" w:space="0" w:color="338ED7"/>
          <w:insideH w:val="single" w:sz="4" w:space="0" w:color="338ED7"/>
          <w:insideV w:val="single" w:sz="4" w:space="0" w:color="338ED7"/>
        </w:tblBorders>
        <w:tblLayout w:type="fixed"/>
        <w:tblLook w:val="0000" w:firstRow="0" w:lastRow="0" w:firstColumn="0" w:lastColumn="0" w:noHBand="0" w:noVBand="0"/>
      </w:tblPr>
      <w:tblGrid>
        <w:gridCol w:w="5843"/>
        <w:gridCol w:w="1890"/>
      </w:tblGrid>
      <w:tr w:rsidR="007009DA">
        <w:trPr>
          <w:trHeight w:val="449"/>
        </w:trPr>
        <w:tc>
          <w:tcPr>
            <w:tcW w:w="5843" w:type="dxa"/>
            <w:tcBorders>
              <w:top w:val="nil"/>
              <w:left w:val="nil"/>
            </w:tcBorders>
          </w:tcPr>
          <w:p w:rsidR="007009DA" w:rsidRDefault="00CD7BAD">
            <w:pPr>
              <w:spacing w:line="360" w:lineRule="auto"/>
              <w:ind w:left="1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Asutus</w:t>
            </w:r>
          </w:p>
        </w:tc>
        <w:tc>
          <w:tcPr>
            <w:tcW w:w="1890" w:type="dxa"/>
            <w:tcBorders>
              <w:top w:val="nil"/>
              <w:right w:val="nil"/>
            </w:tcBorders>
          </w:tcPr>
          <w:p w:rsidR="007009DA" w:rsidRDefault="00CD7BAD">
            <w:pPr>
              <w:spacing w:line="360" w:lineRule="auto"/>
              <w:ind w:left="10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Kontakttelefon</w:t>
            </w:r>
          </w:p>
        </w:tc>
      </w:tr>
      <w:tr w:rsidR="007009DA">
        <w:trPr>
          <w:trHeight w:val="503"/>
        </w:trPr>
        <w:tc>
          <w:tcPr>
            <w:tcW w:w="5843" w:type="dxa"/>
            <w:tcBorders>
              <w:left w:val="nil"/>
            </w:tcBorders>
          </w:tcPr>
          <w:p w:rsidR="007009DA" w:rsidRDefault="00CD7BAD">
            <w:pPr>
              <w:spacing w:line="360" w:lineRule="auto"/>
              <w:ind w:left="108" w:right="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Tallinna Haridusameti kantselei</w:t>
            </w:r>
          </w:p>
        </w:tc>
        <w:tc>
          <w:tcPr>
            <w:tcW w:w="1890" w:type="dxa"/>
            <w:tcBorders>
              <w:right w:val="nil"/>
            </w:tcBorders>
          </w:tcPr>
          <w:p w:rsidR="007009DA" w:rsidRDefault="00CD7BAD">
            <w:pPr>
              <w:spacing w:line="360" w:lineRule="auto"/>
              <w:ind w:left="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640 4590</w:t>
            </w:r>
          </w:p>
        </w:tc>
      </w:tr>
      <w:tr w:rsidR="007009DA">
        <w:trPr>
          <w:trHeight w:val="530"/>
        </w:trPr>
        <w:tc>
          <w:tcPr>
            <w:tcW w:w="5843" w:type="dxa"/>
            <w:tcBorders>
              <w:left w:val="nil"/>
            </w:tcBorders>
          </w:tcPr>
          <w:p w:rsidR="007009DA" w:rsidRDefault="00CD7BAD">
            <w:pPr>
              <w:spacing w:line="360" w:lineRule="auto"/>
              <w:ind w:left="108" w:righ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Haridus- ja Teadusministeeriumi infotelefon</w:t>
            </w:r>
          </w:p>
        </w:tc>
        <w:tc>
          <w:tcPr>
            <w:tcW w:w="1890" w:type="dxa"/>
            <w:tcBorders>
              <w:right w:val="nil"/>
            </w:tcBorders>
          </w:tcPr>
          <w:p w:rsidR="007009DA" w:rsidRDefault="00CD7BAD">
            <w:pPr>
              <w:spacing w:line="360" w:lineRule="auto"/>
              <w:ind w:left="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5690 0353</w:t>
            </w:r>
          </w:p>
          <w:p w:rsidR="007009DA" w:rsidRDefault="00CD7BAD">
            <w:pPr>
              <w:spacing w:before="1" w:line="360" w:lineRule="auto"/>
              <w:ind w:left="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või 5690 0340</w:t>
            </w:r>
          </w:p>
        </w:tc>
      </w:tr>
      <w:tr w:rsidR="007009DA">
        <w:trPr>
          <w:trHeight w:val="503"/>
        </w:trPr>
        <w:tc>
          <w:tcPr>
            <w:tcW w:w="5843" w:type="dxa"/>
            <w:tcBorders>
              <w:left w:val="nil"/>
            </w:tcBorders>
          </w:tcPr>
          <w:p w:rsidR="007009DA" w:rsidRDefault="00CD7BAD">
            <w:pPr>
              <w:spacing w:line="360" w:lineRule="auto"/>
              <w:ind w:left="108" w:right="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Koroonaviirusega seotud küsimuste infotelefon</w:t>
            </w:r>
          </w:p>
        </w:tc>
        <w:tc>
          <w:tcPr>
            <w:tcW w:w="1890" w:type="dxa"/>
            <w:tcBorders>
              <w:right w:val="nil"/>
            </w:tcBorders>
          </w:tcPr>
          <w:p w:rsidR="007009DA" w:rsidRDefault="00CD7BAD">
            <w:pPr>
              <w:spacing w:line="360" w:lineRule="auto"/>
              <w:ind w:left="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1247</w:t>
            </w:r>
          </w:p>
        </w:tc>
      </w:tr>
      <w:tr w:rsidR="007009DA">
        <w:trPr>
          <w:trHeight w:val="851"/>
        </w:trPr>
        <w:tc>
          <w:tcPr>
            <w:tcW w:w="5843" w:type="dxa"/>
            <w:tcBorders>
              <w:left w:val="nil"/>
              <w:bottom w:val="nil"/>
            </w:tcBorders>
          </w:tcPr>
          <w:p w:rsidR="007009DA" w:rsidRDefault="00CD7BAD">
            <w:pPr>
              <w:spacing w:before="1" w:line="360" w:lineRule="auto"/>
              <w:ind w:left="108" w:right="8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Perearsti nõuandetelefon</w:t>
            </w:r>
          </w:p>
        </w:tc>
        <w:tc>
          <w:tcPr>
            <w:tcW w:w="1890" w:type="dxa"/>
            <w:tcBorders>
              <w:bottom w:val="nil"/>
              <w:right w:val="nil"/>
            </w:tcBorders>
          </w:tcPr>
          <w:p w:rsidR="007009DA" w:rsidRDefault="00CD7BAD">
            <w:pPr>
              <w:spacing w:before="1" w:line="360" w:lineRule="auto"/>
              <w:ind w:left="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1220 või 634 663</w:t>
            </w:r>
          </w:p>
        </w:tc>
      </w:tr>
    </w:tbl>
    <w:p w:rsidR="007009DA" w:rsidRDefault="007009DA">
      <w:pPr>
        <w:spacing w:line="360" w:lineRule="auto"/>
        <w:jc w:val="both"/>
        <w:rPr>
          <w:rFonts w:ascii="Times New Roman" w:eastAsia="Times New Roman" w:hAnsi="Times New Roman" w:cs="Times New Roman"/>
          <w:b/>
          <w:sz w:val="24"/>
          <w:szCs w:val="24"/>
        </w:rPr>
      </w:pPr>
    </w:p>
    <w:p w:rsidR="007009DA" w:rsidRDefault="007009DA">
      <w:p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p>
    <w:p w:rsidR="007009DA" w:rsidRDefault="007009DA">
      <w:pPr>
        <w:spacing w:line="360" w:lineRule="auto"/>
        <w:jc w:val="both"/>
        <w:rPr>
          <w:rFonts w:ascii="Times New Roman" w:eastAsia="Times New Roman" w:hAnsi="Times New Roman" w:cs="Times New Roman"/>
          <w:sz w:val="24"/>
          <w:szCs w:val="24"/>
        </w:rPr>
      </w:pPr>
    </w:p>
    <w:p w:rsidR="007009DA" w:rsidRDefault="007009DA">
      <w:pPr>
        <w:spacing w:line="360" w:lineRule="auto"/>
        <w:jc w:val="both"/>
        <w:rPr>
          <w:rFonts w:ascii="Times New Roman" w:eastAsia="Times New Roman" w:hAnsi="Times New Roman" w:cs="Times New Roman"/>
          <w:sz w:val="24"/>
          <w:szCs w:val="24"/>
        </w:rPr>
      </w:pPr>
    </w:p>
    <w:p w:rsidR="007009DA" w:rsidRDefault="007009DA">
      <w:pPr>
        <w:spacing w:line="360" w:lineRule="auto"/>
        <w:jc w:val="both"/>
        <w:rPr>
          <w:rFonts w:ascii="Times New Roman" w:eastAsia="Times New Roman" w:hAnsi="Times New Roman" w:cs="Times New Roman"/>
          <w:sz w:val="24"/>
          <w:szCs w:val="24"/>
        </w:rPr>
      </w:pPr>
    </w:p>
    <w:p w:rsidR="007009DA" w:rsidRDefault="007009DA">
      <w:pPr>
        <w:spacing w:line="360" w:lineRule="auto"/>
        <w:jc w:val="both"/>
        <w:rPr>
          <w:rFonts w:ascii="Times New Roman" w:eastAsia="Times New Roman" w:hAnsi="Times New Roman" w:cs="Times New Roman"/>
          <w:sz w:val="24"/>
          <w:szCs w:val="24"/>
        </w:rPr>
      </w:pPr>
    </w:p>
    <w:p w:rsidR="007F4D75" w:rsidRDefault="007F4D75">
      <w:pPr>
        <w:spacing w:line="360" w:lineRule="auto"/>
        <w:jc w:val="both"/>
        <w:rPr>
          <w:rFonts w:ascii="Times New Roman" w:eastAsia="Times New Roman" w:hAnsi="Times New Roman" w:cs="Times New Roman"/>
          <w:sz w:val="24"/>
          <w:szCs w:val="24"/>
        </w:rPr>
      </w:pPr>
    </w:p>
    <w:p w:rsidR="007F4D75" w:rsidRDefault="007F4D75">
      <w:pPr>
        <w:spacing w:line="360" w:lineRule="auto"/>
        <w:jc w:val="both"/>
        <w:rPr>
          <w:rFonts w:ascii="Times New Roman" w:eastAsia="Times New Roman" w:hAnsi="Times New Roman" w:cs="Times New Roman"/>
          <w:sz w:val="24"/>
          <w:szCs w:val="24"/>
        </w:rPr>
      </w:pPr>
    </w:p>
    <w:p w:rsidR="007009DA" w:rsidRDefault="007009DA">
      <w:pPr>
        <w:spacing w:line="360" w:lineRule="auto"/>
        <w:jc w:val="both"/>
        <w:rPr>
          <w:rFonts w:ascii="Times New Roman" w:eastAsia="Times New Roman" w:hAnsi="Times New Roman" w:cs="Times New Roman"/>
          <w:sz w:val="24"/>
          <w:szCs w:val="24"/>
        </w:rPr>
      </w:pPr>
    </w:p>
    <w:p w:rsidR="007009DA" w:rsidRDefault="00CD7BA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Teabevahetuse korraldamine</w:t>
      </w:r>
    </w:p>
    <w:p w:rsidR="007009DA" w:rsidRDefault="00CD7B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Teabevahetuseks kasutatakse kooli kasutuses olevaid kokkulepitud teavitamise kanaleid: e-kool, e-aadresside listid, kooli koduleht, Facebook. Kooli õppetöö korralduse päevakohane info on infosildina väljas kooli väraval ja välisuksel.</w:t>
      </w:r>
    </w:p>
    <w:p w:rsidR="007009DA" w:rsidRDefault="00CD7B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Teabevahetuse korrald</w:t>
      </w:r>
      <w:r>
        <w:rPr>
          <w:rFonts w:ascii="Times New Roman" w:eastAsia="Times New Roman" w:hAnsi="Times New Roman" w:cs="Times New Roman"/>
          <w:sz w:val="24"/>
          <w:szCs w:val="24"/>
        </w:rPr>
        <w:t>ab koolijuht, kes määrab kommunikatsiooni (va meediapäringud) kontaktisiku ning loob ühtse kokkulepete formaadi suhtluseks personaliga, õpilastega ja vanematega. Koolijuht koos kriisimeeskonnaga otsustab info liikumise (kellele, millises formaadis ja kes e</w:t>
      </w:r>
      <w:r>
        <w:rPr>
          <w:rFonts w:ascii="Times New Roman" w:eastAsia="Times New Roman" w:hAnsi="Times New Roman" w:cs="Times New Roman"/>
          <w:sz w:val="24"/>
          <w:szCs w:val="24"/>
        </w:rPr>
        <w:t>dastab) ning sõnastab põhisõnumid ja tegevusprioriteedid. Kommunikatsiooni kontaktisik koostab, edastab ja vahendab infot lähtudes riiklikest ja linna kesksetest suunistest. Sõnumite edastamisel on oluline selgus, lihtsus, ajakohasus ja nähtavus.</w:t>
      </w:r>
    </w:p>
    <w:p w:rsidR="007009DA" w:rsidRDefault="007009DA">
      <w:pPr>
        <w:spacing w:line="360" w:lineRule="auto"/>
        <w:jc w:val="both"/>
        <w:rPr>
          <w:rFonts w:ascii="Times New Roman" w:eastAsia="Times New Roman" w:hAnsi="Times New Roman" w:cs="Times New Roman"/>
          <w:sz w:val="24"/>
          <w:szCs w:val="24"/>
        </w:rPr>
      </w:pPr>
    </w:p>
    <w:p w:rsidR="007009DA" w:rsidRDefault="00CD7BA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Õpilase </w:t>
      </w:r>
      <w:r>
        <w:rPr>
          <w:rFonts w:ascii="Times New Roman" w:eastAsia="Times New Roman" w:hAnsi="Times New Roman" w:cs="Times New Roman"/>
          <w:b/>
          <w:sz w:val="24"/>
          <w:szCs w:val="24"/>
        </w:rPr>
        <w:t>või töötaja haigestumine</w:t>
      </w:r>
    </w:p>
    <w:p w:rsidR="007009DA" w:rsidRDefault="00CD7BAD">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Koolis haigestunud õpilane või töötaja peab koheselt koju minema. Haigestunud töötaja teavitab haigestumisest juhtkonda, haigestunud õpilane pöördub õpetaja või kooliõde poole, kes teavitab juhtkonda. Alaealise õpilase puhul tuleb </w:t>
      </w:r>
      <w:r>
        <w:rPr>
          <w:rFonts w:ascii="Times New Roman" w:eastAsia="Times New Roman" w:hAnsi="Times New Roman" w:cs="Times New Roman"/>
          <w:color w:val="000000"/>
          <w:sz w:val="24"/>
          <w:szCs w:val="24"/>
        </w:rPr>
        <w:t>kutsuda vanem õpilasele järele. Kui õpilase terviseseisund enne vanema kohale jõudmist silmnähtavalt halveneb, helistada 112.</w:t>
      </w:r>
    </w:p>
    <w:p w:rsidR="007009DA" w:rsidRDefault="007009DA">
      <w:pPr>
        <w:spacing w:line="360" w:lineRule="auto"/>
        <w:jc w:val="both"/>
        <w:rPr>
          <w:rFonts w:ascii="Times New Roman" w:eastAsia="Times New Roman" w:hAnsi="Times New Roman" w:cs="Times New Roman"/>
          <w:sz w:val="24"/>
          <w:szCs w:val="24"/>
        </w:rPr>
      </w:pPr>
    </w:p>
    <w:p w:rsidR="007009DA" w:rsidRDefault="007009DA">
      <w:pPr>
        <w:spacing w:line="360" w:lineRule="auto"/>
        <w:jc w:val="both"/>
        <w:rPr>
          <w:rFonts w:ascii="Times New Roman" w:eastAsia="Times New Roman" w:hAnsi="Times New Roman" w:cs="Times New Roman"/>
          <w:b/>
          <w:sz w:val="24"/>
          <w:szCs w:val="24"/>
        </w:rPr>
      </w:pPr>
    </w:p>
    <w:p w:rsidR="007009DA" w:rsidRDefault="00CD7BA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Roheline stsenaarium</w:t>
      </w:r>
    </w:p>
    <w:p w:rsidR="007009DA" w:rsidRDefault="00CD7BA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Juhtimine</w:t>
      </w:r>
    </w:p>
    <w:p w:rsidR="007009DA" w:rsidRDefault="00CD7BAD">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Koolijuht koos juhtkonnaga hindab lähtuvalt olukorrast riske ja vajadust kokku kutsuda kriisimees</w:t>
      </w:r>
      <w:r>
        <w:rPr>
          <w:rFonts w:ascii="Times New Roman" w:eastAsia="Times New Roman" w:hAnsi="Times New Roman" w:cs="Times New Roman"/>
          <w:color w:val="000000"/>
          <w:sz w:val="24"/>
          <w:szCs w:val="24"/>
        </w:rPr>
        <w:t>kond.</w:t>
      </w:r>
    </w:p>
    <w:p w:rsidR="007009DA" w:rsidRDefault="00CD7BAD">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Kriisimeeskond vaatab üle asutuse kriisiplaani (sh töökorraldus, infoliikumine, asendamine jm) ja vajadusel ajakohastab seda lähtuvalt nakkusohust ning paneb paika vastutuse hierarhia (rollid).</w:t>
      </w:r>
    </w:p>
    <w:p w:rsidR="007009DA" w:rsidRDefault="007009DA">
      <w:pPr>
        <w:spacing w:line="360" w:lineRule="auto"/>
        <w:jc w:val="both"/>
        <w:rPr>
          <w:rFonts w:ascii="Times New Roman" w:eastAsia="Times New Roman" w:hAnsi="Times New Roman" w:cs="Times New Roman"/>
          <w:b/>
          <w:sz w:val="24"/>
          <w:szCs w:val="24"/>
        </w:rPr>
      </w:pPr>
    </w:p>
    <w:p w:rsidR="007009DA" w:rsidRDefault="00CD7BA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Õppetöö korraldus</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Koolis osalevad õppetöös vaid terved lapsed ja töötajad.</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Sekretär ja personalisekretär jälgivad infot haigestunud õpilastest ja koolitöötajatest ning koguvad andmeid Google-keskkonnas. </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Koolimajja sisenemiseks on kehtestatud vastav regulatsioon, mis aitab korraldada nii õpilaste </w:t>
      </w:r>
      <w:r>
        <w:rPr>
          <w:rFonts w:ascii="Times New Roman" w:eastAsia="Times New Roman" w:hAnsi="Times New Roman" w:cs="Times New Roman"/>
          <w:color w:val="000000"/>
          <w:sz w:val="24"/>
          <w:szCs w:val="24"/>
        </w:rPr>
        <w:lastRenderedPageBreak/>
        <w:t>kui ka koolitöötajate kehatemperatuuri mõõtmist. Õpilane, koolitöötaja või muu inimene, sisenes koolimajja, läbib 5-meetrilist koridori, mis on eraldatud lindiga.</w:t>
      </w:r>
      <w:r>
        <w:rPr>
          <w:rFonts w:ascii="Times New Roman" w:eastAsia="Times New Roman" w:hAnsi="Times New Roman" w:cs="Times New Roman"/>
          <w:color w:val="000000"/>
          <w:sz w:val="24"/>
          <w:szCs w:val="24"/>
        </w:rPr>
        <w:t xml:space="preserve"> Sel ajal fikseeritakse, salvestatakse ning edastatakse infot kõrge palaviku kohta nii korrapidajale kui ka juhtkonnale. Korrapidaja suunab haigeid inimesi kohe kõrvale nö kontrollimistsooni, kus mõõdetakse kehatemperatuuri teist korda. Haige inimestega te</w:t>
      </w:r>
      <w:r>
        <w:rPr>
          <w:rFonts w:ascii="Times New Roman" w:eastAsia="Times New Roman" w:hAnsi="Times New Roman" w:cs="Times New Roman"/>
          <w:color w:val="000000"/>
          <w:sz w:val="24"/>
          <w:szCs w:val="24"/>
        </w:rPr>
        <w:t>geleb edaspidi koolimedõde või muu vastutav isik (m</w:t>
      </w:r>
      <w:r>
        <w:rPr>
          <w:rFonts w:ascii="Times New Roman" w:eastAsia="Times New Roman" w:hAnsi="Times New Roman" w:cs="Times New Roman"/>
          <w:sz w:val="24"/>
          <w:szCs w:val="24"/>
        </w:rPr>
        <w:t xml:space="preserve">edõe puudumise juhul) </w:t>
      </w:r>
      <w:r>
        <w:rPr>
          <w:rFonts w:ascii="Times New Roman" w:eastAsia="Times New Roman" w:hAnsi="Times New Roman" w:cs="Times New Roman"/>
          <w:color w:val="000000"/>
          <w:sz w:val="24"/>
          <w:szCs w:val="24"/>
        </w:rPr>
        <w:t xml:space="preserve">vastavalt kehtestatud koolireeglitele. </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Õpetajate garderoobid asuvad eri korrustel.</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Koolis järgitakse üldisi hügieenireegleid ja Terviseameti kehtestatud nõudeid.</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Arvestades kooli suu</w:t>
      </w:r>
      <w:r>
        <w:rPr>
          <w:rFonts w:ascii="Times New Roman" w:eastAsia="Times New Roman" w:hAnsi="Times New Roman" w:cs="Times New Roman"/>
          <w:color w:val="000000"/>
          <w:sz w:val="24"/>
          <w:szCs w:val="24"/>
        </w:rPr>
        <w:t>rust (1393 õpilast, 102 töötajat) on eesmärgiks tagada hajutatus, mis vähendaks õpilastevahelisi kontakte ja ülerahvastatust.</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Kooli päevakava on muudetud (2.klasside õpilased õpivad teises vahetuses, 4.klasside õpilaste jaoks algab õppepäev kell 09.00). </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ahetunnid toimuvad mõnedele klassidele (1.-4. klassid ja gümnaasium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erinevatel aegadel. Koolikella ei kasutata.</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Söögivahetunnid toimuvad hajutatult ja astmeliselt.</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Algkooli õpilased õpivad koduklassides.</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Eesmärgiga suurendada hajutamist,  alates 14.09.202</w:t>
      </w:r>
      <w:r>
        <w:rPr>
          <w:rFonts w:ascii="Times New Roman" w:eastAsia="Times New Roman" w:hAnsi="Times New Roman" w:cs="Times New Roman"/>
          <w:color w:val="000000"/>
          <w:sz w:val="24"/>
          <w:szCs w:val="24"/>
        </w:rPr>
        <w:t>0 alustatakse distantsõppega 11. ja 12. klassides (41 õpilast), kuna 61 õpilast osaleb riigikaitselaagris.</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Alates 21.09.2020 alustatakse distantsõppega 5. – 12.klassides. Distantsõppe toimub paralleelide kaupa ja kestab nädala vältel.</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Esimese 2 nädala jook</w:t>
      </w:r>
      <w:r>
        <w:rPr>
          <w:rFonts w:ascii="Times New Roman" w:eastAsia="Times New Roman" w:hAnsi="Times New Roman" w:cs="Times New Roman"/>
          <w:color w:val="000000"/>
          <w:sz w:val="24"/>
          <w:szCs w:val="24"/>
        </w:rPr>
        <w:t>sul kontrollitakse õpilaste e-posti kehtivust, et tagada distantsõpet Google keskkonna kaudu.</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Statsionaarse õppe puhul on prioriteediks 1.- 4.klasside õpilased ja HEV õpilased (määratud eritugi ja tõhustatud tugi).</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Distantsõpet viiakse läbi tavatunniplaani</w:t>
      </w:r>
      <w:r>
        <w:rPr>
          <w:rFonts w:ascii="Times New Roman" w:eastAsia="Times New Roman" w:hAnsi="Times New Roman" w:cs="Times New Roman"/>
          <w:color w:val="000000"/>
          <w:sz w:val="24"/>
          <w:szCs w:val="24"/>
        </w:rPr>
        <w:t xml:space="preserve"> järgi.</w:t>
      </w:r>
    </w:p>
    <w:p w:rsidR="007009DA" w:rsidRDefault="00CD7BA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Õpetaja edastab distantsõppel olevatele õpilastele õigeaegselt distantsõppe ülesanded e- kooli koduste ülesannete kaudu.</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 koostöö</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Tallinnaga laenutab distantsõppeks vajadusel ja võimalusel õpetajatele ja õpilastele kooli süle- ja tahvelarvutei</w:t>
      </w:r>
      <w:r>
        <w:rPr>
          <w:rFonts w:ascii="Times New Roman" w:eastAsia="Times New Roman" w:hAnsi="Times New Roman" w:cs="Times New Roman"/>
          <w:color w:val="000000"/>
          <w:sz w:val="24"/>
          <w:szCs w:val="24"/>
        </w:rPr>
        <w:t xml:space="preserve">d, vajadusel ka teisi IT vahendeid. </w:t>
      </w:r>
      <w:r>
        <w:rPr>
          <w:rFonts w:ascii="Times New Roman" w:eastAsia="Times New Roman" w:hAnsi="Times New Roman" w:cs="Times New Roman"/>
          <w:sz w:val="24"/>
          <w:szCs w:val="24"/>
        </w:rPr>
        <w:t xml:space="preserve">Esimese kahe nädala jooksul kogutakse nii õpilaste kui ka õpetajate andmeid arvuti ja IT vahendite kohta. </w:t>
      </w:r>
      <w:r>
        <w:rPr>
          <w:rFonts w:ascii="Times New Roman" w:eastAsia="Times New Roman" w:hAnsi="Times New Roman" w:cs="Times New Roman"/>
          <w:color w:val="000000"/>
          <w:sz w:val="24"/>
          <w:szCs w:val="24"/>
        </w:rPr>
        <w:t xml:space="preserve">Kool sõlmib välja laenutatud süle- ja tahvelarvutite osas lepingud. </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Distantsõppel olevatele ja toidupakki soovivatele lastele korraldatakse toitlustaja poolt ühesugused toidupakid 1x nädalas.</w:t>
      </w:r>
    </w:p>
    <w:p w:rsidR="007009DA" w:rsidRDefault="00CD7BAD">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Kui klassis on tuvastatud COVID-19 haigestumine, saadetakse klass kodusesse isolatsiooni ja distantsõppele kaheks nädalaks.</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Esimesel</w:t>
      </w:r>
      <w:r>
        <w:rPr>
          <w:rFonts w:ascii="Times New Roman" w:eastAsia="Times New Roman" w:hAnsi="Times New Roman" w:cs="Times New Roman"/>
          <w:color w:val="000000"/>
          <w:sz w:val="24"/>
          <w:szCs w:val="24"/>
        </w:rPr>
        <w:t xml:space="preserve"> nädalal räägitakse kõikides klassides hügieeninõuete täitmise reeglitest ja üldistest koolis kehtestatud reeglitest, sõlmitakse kokkulepped nende täitmiseks. </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Ühiskasutatavate ruumide (aula, võimla, söökla jm) kasutamisel tagab personal puhveraja puhastam</w:t>
      </w:r>
      <w:r>
        <w:rPr>
          <w:rFonts w:ascii="Times New Roman" w:eastAsia="Times New Roman" w:hAnsi="Times New Roman" w:cs="Times New Roman"/>
          <w:color w:val="000000"/>
          <w:sz w:val="24"/>
          <w:szCs w:val="24"/>
        </w:rPr>
        <w:t>iseks ja tuulutamiseks (vähemalt 15 minutit).</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Õppeaasta alguses korraldatakse esimese 2 nädala jooksul lastevanematele </w:t>
      </w:r>
      <w:proofErr w:type="spellStart"/>
      <w:r>
        <w:rPr>
          <w:rFonts w:ascii="Times New Roman" w:eastAsia="Times New Roman" w:hAnsi="Times New Roman" w:cs="Times New Roman"/>
          <w:color w:val="000000"/>
          <w:sz w:val="24"/>
          <w:szCs w:val="24"/>
        </w:rPr>
        <w:t>online</w:t>
      </w:r>
      <w:proofErr w:type="spellEnd"/>
      <w:r>
        <w:rPr>
          <w:rFonts w:ascii="Times New Roman" w:eastAsia="Times New Roman" w:hAnsi="Times New Roman" w:cs="Times New Roman"/>
          <w:color w:val="000000"/>
          <w:sz w:val="24"/>
          <w:szCs w:val="24"/>
        </w:rPr>
        <w:t xml:space="preserve"> infokoosolekud, kus tutvustatakse koroonaviiruse leviku tõkestamise meetmeid ja võimalusi laste toetamiseks distantsõppel.</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 on</w:t>
      </w:r>
      <w:r>
        <w:rPr>
          <w:rFonts w:ascii="Times New Roman" w:eastAsia="Times New Roman" w:hAnsi="Times New Roman" w:cs="Times New Roman"/>
          <w:color w:val="000000"/>
          <w:sz w:val="24"/>
          <w:szCs w:val="24"/>
        </w:rPr>
        <w:t xml:space="preserve"> kaardistanud oma IKT vahendite olemasolu ja vajadusel korraldab õpetajatele koolitused veebikeskkondade paremaks kasutamiseks.</w:t>
      </w:r>
    </w:p>
    <w:p w:rsidR="007009DA" w:rsidRDefault="007009DA">
      <w:pPr>
        <w:spacing w:line="360" w:lineRule="auto"/>
        <w:ind w:left="90"/>
        <w:jc w:val="both"/>
        <w:rPr>
          <w:rFonts w:ascii="Times New Roman" w:eastAsia="Times New Roman" w:hAnsi="Times New Roman" w:cs="Times New Roman"/>
          <w:sz w:val="24"/>
          <w:szCs w:val="24"/>
        </w:rPr>
      </w:pPr>
    </w:p>
    <w:p w:rsidR="007009DA" w:rsidRDefault="007009DA">
      <w:pPr>
        <w:spacing w:line="360" w:lineRule="auto"/>
        <w:ind w:left="90"/>
        <w:jc w:val="both"/>
        <w:rPr>
          <w:rFonts w:ascii="Times New Roman" w:eastAsia="Times New Roman" w:hAnsi="Times New Roman" w:cs="Times New Roman"/>
          <w:sz w:val="24"/>
          <w:szCs w:val="24"/>
        </w:rPr>
      </w:pPr>
    </w:p>
    <w:p w:rsidR="007009DA" w:rsidRDefault="00CD7BAD">
      <w:pPr>
        <w:spacing w:line="360" w:lineRule="auto"/>
        <w:ind w:left="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 personal</w:t>
      </w:r>
    </w:p>
    <w:p w:rsidR="007009DA" w:rsidRDefault="00CD7BAD">
      <w:pPr>
        <w:numPr>
          <w:ilvl w:val="0"/>
          <w:numId w:val="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Koolis kinnitatud kriisiplaani järgimine (asendamine, info liikumine).</w:t>
      </w:r>
    </w:p>
    <w:p w:rsidR="007009DA" w:rsidRDefault="00CD7BAD">
      <w:pPr>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Koolijuht loob töötajatel valmisoleku kriisiajal täita teisi tööülesandeid.</w:t>
      </w:r>
    </w:p>
    <w:p w:rsidR="007009DA" w:rsidRDefault="00CD7BAD">
      <w:pPr>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Isolatsiooni jäämine vastavalt PPA infole.</w:t>
      </w:r>
    </w:p>
    <w:p w:rsidR="007009DA" w:rsidRDefault="00CD7BA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Klassijuhatajad korraldavad õppeaasta esimese 2 nädala jooksul lastevanematele </w:t>
      </w:r>
      <w:proofErr w:type="spellStart"/>
      <w:r>
        <w:rPr>
          <w:rFonts w:ascii="Times New Roman" w:eastAsia="Times New Roman" w:hAnsi="Times New Roman" w:cs="Times New Roman"/>
          <w:color w:val="000000"/>
          <w:sz w:val="24"/>
          <w:szCs w:val="24"/>
        </w:rPr>
        <w:t>online</w:t>
      </w:r>
      <w:proofErr w:type="spellEnd"/>
      <w:r>
        <w:rPr>
          <w:rFonts w:ascii="Times New Roman" w:eastAsia="Times New Roman" w:hAnsi="Times New Roman" w:cs="Times New Roman"/>
          <w:color w:val="000000"/>
          <w:sz w:val="24"/>
          <w:szCs w:val="24"/>
        </w:rPr>
        <w:t xml:space="preserve"> infokoosolekud, kus tutvustatakse koroonaviiruse leviku tõkestamise meetmeid ja võimalusi laste toetamiseks distantsõppel.</w:t>
      </w:r>
    </w:p>
    <w:p w:rsidR="007009DA" w:rsidRDefault="00CD7BA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Klassijuhatajad koguvad õppeaasta esimese 2 näd</w:t>
      </w:r>
      <w:r>
        <w:rPr>
          <w:rFonts w:ascii="Times New Roman" w:eastAsia="Times New Roman" w:hAnsi="Times New Roman" w:cs="Times New Roman"/>
          <w:color w:val="000000"/>
          <w:sz w:val="24"/>
          <w:szCs w:val="24"/>
        </w:rPr>
        <w:t>ala jooksul õpilaste andmeid, et kaardistada ja hinnata, kes õpilastest vajab sülearvuteid distantsõppeks.</w:t>
      </w:r>
    </w:p>
    <w:p w:rsidR="007009DA" w:rsidRDefault="00CD7BAD">
      <w:pPr>
        <w:numPr>
          <w:ilvl w:val="0"/>
          <w:numId w:val="2"/>
        </w:numPr>
        <w:pBdr>
          <w:top w:val="nil"/>
          <w:left w:val="nil"/>
          <w:bottom w:val="nil"/>
          <w:right w:val="nil"/>
          <w:between w:val="nil"/>
        </w:pBdr>
        <w:spacing w:line="360" w:lineRule="auto"/>
        <w:ind w:right="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Õpilasi juhendatakse hingamisteede hügieeni osas. Kui aevastatakse või köhitakse, siis tuleb katta oma suu ja nina ühekordse salvrätikuga ning visata</w:t>
      </w:r>
      <w:r>
        <w:rPr>
          <w:rFonts w:ascii="Times New Roman" w:eastAsia="Times New Roman" w:hAnsi="Times New Roman" w:cs="Times New Roman"/>
          <w:color w:val="000000"/>
          <w:sz w:val="24"/>
          <w:szCs w:val="24"/>
        </w:rPr>
        <w:t xml:space="preserve"> siis see koheselt prügikasti ja puhasta seejärel käed. Kui ei ole salvrätikut, siis kasutada oma varrukat (küünarvarre osa), aga mitte paljast kätt.</w:t>
      </w:r>
    </w:p>
    <w:p w:rsidR="007009DA" w:rsidRDefault="00CD7BA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Õpilastele õpetatakse õppetöö planeerimist, iseseisvat õppimist ja päevakava koostamist.</w:t>
      </w:r>
    </w:p>
    <w:p w:rsidR="007009DA" w:rsidRDefault="00CD7BA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Üritusi kavandade</w:t>
      </w:r>
      <w:r>
        <w:rPr>
          <w:rFonts w:ascii="Times New Roman" w:eastAsia="Times New Roman" w:hAnsi="Times New Roman" w:cs="Times New Roman"/>
          <w:color w:val="000000"/>
          <w:sz w:val="24"/>
          <w:szCs w:val="24"/>
        </w:rPr>
        <w:t>s kaalutakse nende vajalikkust ja maandatakse viiruse leviku riske.</w:t>
      </w:r>
    </w:p>
    <w:p w:rsidR="007009DA" w:rsidRDefault="00CD7BA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Õppekäike ja ekskursioone korraldatakse klasside või rühmade kaupa. </w:t>
      </w:r>
    </w:p>
    <w:p w:rsidR="007009DA" w:rsidRDefault="00CD7BA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Välisreisid ja rahvusvahelised üritused lükatakse edasi. </w:t>
      </w:r>
    </w:p>
    <w:p w:rsidR="007009DA" w:rsidRDefault="007009DA">
      <w:pPr>
        <w:spacing w:line="360" w:lineRule="auto"/>
        <w:jc w:val="both"/>
        <w:rPr>
          <w:rFonts w:ascii="Times New Roman" w:eastAsia="Times New Roman" w:hAnsi="Times New Roman" w:cs="Times New Roman"/>
          <w:sz w:val="24"/>
          <w:szCs w:val="24"/>
        </w:rPr>
      </w:pPr>
    </w:p>
    <w:p w:rsidR="007009DA" w:rsidRDefault="00CD7BA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Lapsevanemad ja õpilased</w:t>
      </w:r>
    </w:p>
    <w:p w:rsidR="007009DA" w:rsidRDefault="00CD7BA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Õppeaasta jooksul ei ole soovitatav</w:t>
      </w:r>
      <w:r>
        <w:rPr>
          <w:rFonts w:ascii="Times New Roman" w:eastAsia="Times New Roman" w:hAnsi="Times New Roman" w:cs="Times New Roman"/>
          <w:color w:val="000000"/>
          <w:sz w:val="24"/>
          <w:szCs w:val="24"/>
        </w:rPr>
        <w:t xml:space="preserve"> reisida väljapoole Eestit, eriti riikidesse, kus on kõrge </w:t>
      </w:r>
      <w:r>
        <w:rPr>
          <w:rFonts w:ascii="Times New Roman" w:eastAsia="Times New Roman" w:hAnsi="Times New Roman" w:cs="Times New Roman"/>
          <w:color w:val="000000"/>
          <w:sz w:val="24"/>
          <w:szCs w:val="24"/>
        </w:rPr>
        <w:lastRenderedPageBreak/>
        <w:t>nakkuskordaja ja mille kohta on kehtestatud karantiinikohustus.</w:t>
      </w:r>
    </w:p>
    <w:p w:rsidR="007009DA" w:rsidRDefault="00CD7BA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Koolis osalevad õppetöös ainult terved lapsed.</w:t>
      </w:r>
    </w:p>
    <w:p w:rsidR="007009DA" w:rsidRDefault="00CD7BA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Kui peres on avastatud COVID-19 haigestunu, siis  jääb õpilane koju ja tuleb kooli  pä</w:t>
      </w:r>
      <w:r>
        <w:rPr>
          <w:rFonts w:ascii="Times New Roman" w:eastAsia="Times New Roman" w:hAnsi="Times New Roman" w:cs="Times New Roman"/>
          <w:color w:val="000000"/>
          <w:sz w:val="24"/>
          <w:szCs w:val="24"/>
        </w:rPr>
        <w:t>rast seda, kui arst on selleks loa andnud. Lapsevanem informeerib sellest klassijuhatajat.</w:t>
      </w:r>
    </w:p>
    <w:p w:rsidR="007009DA" w:rsidRDefault="00CD7BA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Kui õpilase COVID-19 diagnoos leidis kinnitust, teavitab lapsevanem sellest kohe klassijuhatajat. Haigusjuhust informeerib klassijuhataja antud klassi õpilasi ja van</w:t>
      </w:r>
      <w:r>
        <w:rPr>
          <w:rFonts w:ascii="Times New Roman" w:eastAsia="Times New Roman" w:hAnsi="Times New Roman" w:cs="Times New Roman"/>
          <w:color w:val="000000"/>
          <w:sz w:val="24"/>
          <w:szCs w:val="24"/>
        </w:rPr>
        <w:t>emaid, õppealajuhatajat ja direktorit. Klass jääb kaheks nädalaks kodusesse karantiini. Haigestunu peab perioodi lõpus tegema uue testi ja kooli tohib tulla alles peale negatiivse tulemuse saamist.</w:t>
      </w:r>
    </w:p>
    <w:p w:rsidR="007009DA" w:rsidRDefault="00CD7BA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Kui õpilane tunneb koolipäeva jooksul, et ta on haigestunu</w:t>
      </w:r>
      <w:r>
        <w:rPr>
          <w:rFonts w:ascii="Times New Roman" w:eastAsia="Times New Roman" w:hAnsi="Times New Roman" w:cs="Times New Roman"/>
          <w:color w:val="000000"/>
          <w:sz w:val="24"/>
          <w:szCs w:val="24"/>
        </w:rPr>
        <w:t>d, peab ta pöörduma kohe kooliõe poole, kes järgib kehtestatud isoleerimise nõudeid ning teavitab seejärel lapsevanemat ja õppesekretäri.</w:t>
      </w:r>
    </w:p>
    <w:p w:rsidR="007009DA" w:rsidRDefault="00CD7BA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Lastevanematel ei ole lubatud koolimajja siseneda, v.a. kui on kokku lepitud õpetajaga või juhtkonna liikmega. </w:t>
      </w:r>
    </w:p>
    <w:p w:rsidR="007009DA" w:rsidRDefault="00CD7BA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Õpetaja informeerib kohtumisest turvatöötajat ja tuleb lapsevanemale garderoobi vastu. Lapsevanemal on rangelt soovitatav kanda koolimajas viibides meditsiinilist maski.</w:t>
      </w:r>
    </w:p>
    <w:p w:rsidR="007009DA" w:rsidRDefault="00CD7BA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Õpilastel, kes kuuluvad riskigruppi või kelle peres on riskigruppi kuuluvaid pereliikm</w:t>
      </w:r>
      <w:r>
        <w:rPr>
          <w:rFonts w:ascii="Times New Roman" w:eastAsia="Times New Roman" w:hAnsi="Times New Roman" w:cs="Times New Roman"/>
          <w:color w:val="000000"/>
          <w:sz w:val="24"/>
          <w:szCs w:val="24"/>
        </w:rPr>
        <w:t>eid või, kes leiavad, et turvalist vahemaad on koolis raske hoida, on soovitav kasutada siseruumides kaitsemaski. Lapsevanemal on õigus taotleda lapsele koduõpet.</w:t>
      </w:r>
    </w:p>
    <w:p w:rsidR="007009DA" w:rsidRDefault="00CD7BA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Distantsõppel viibimise ajal on õpilasel vajalik arvuti, mis võimaldab videotundides osalemis</w:t>
      </w:r>
      <w:r>
        <w:rPr>
          <w:rFonts w:ascii="Times New Roman" w:eastAsia="Times New Roman" w:hAnsi="Times New Roman" w:cs="Times New Roman"/>
          <w:color w:val="000000"/>
          <w:sz w:val="24"/>
          <w:szCs w:val="24"/>
        </w:rPr>
        <w:t>t (mikrofon, kaamera) ja Google keskkonda kasutamist. Vajadusel saab lapsevanem/õpilane arvutit laenutada koolist ja võtta enda vastutavale hoiule distantsõppe ajaks.</w:t>
      </w:r>
    </w:p>
    <w:p w:rsidR="007009DA" w:rsidRDefault="007009DA">
      <w:pPr>
        <w:spacing w:line="360" w:lineRule="auto"/>
        <w:jc w:val="both"/>
        <w:rPr>
          <w:rFonts w:ascii="Times New Roman" w:eastAsia="Times New Roman" w:hAnsi="Times New Roman" w:cs="Times New Roman"/>
          <w:sz w:val="24"/>
          <w:szCs w:val="24"/>
        </w:rPr>
      </w:pPr>
    </w:p>
    <w:p w:rsidR="007009DA" w:rsidRDefault="00CD7BA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Kollane stsenaarium</w:t>
      </w:r>
    </w:p>
    <w:p w:rsidR="007009DA" w:rsidRDefault="00CD7BA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Juhtimine</w:t>
      </w:r>
    </w:p>
    <w:p w:rsidR="007009DA" w:rsidRDefault="00CD7BAD">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Kriisimeeskonna (juhtkonna) koosolekud toimuvad vajaduspõh</w:t>
      </w:r>
      <w:r>
        <w:rPr>
          <w:rFonts w:ascii="Times New Roman" w:eastAsia="Times New Roman" w:hAnsi="Times New Roman" w:cs="Times New Roman"/>
          <w:color w:val="000000"/>
          <w:sz w:val="24"/>
          <w:szCs w:val="24"/>
        </w:rPr>
        <w:t>iselt asutuses või veebikoosolekutena.</w:t>
      </w:r>
    </w:p>
    <w:p w:rsidR="007009DA" w:rsidRDefault="00CD7BAD">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Kriisimeeskond otsustab info liikumise, töökorralduse ning millised tööülesanded on prioriteetsed lähtuvalt riiklikest ja linna hädaolukorra korraldustes.</w:t>
      </w:r>
    </w:p>
    <w:p w:rsidR="007009DA" w:rsidRDefault="007009DA">
      <w:pPr>
        <w:spacing w:line="360" w:lineRule="auto"/>
        <w:jc w:val="both"/>
        <w:rPr>
          <w:rFonts w:ascii="Times New Roman" w:eastAsia="Times New Roman" w:hAnsi="Times New Roman" w:cs="Times New Roman"/>
          <w:b/>
          <w:sz w:val="24"/>
          <w:szCs w:val="24"/>
        </w:rPr>
      </w:pPr>
    </w:p>
    <w:p w:rsidR="007009DA" w:rsidRDefault="00CD7BA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Õppetöö korraldus</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Õppetöö korraldus on paindlik. </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Koolis osalevad õppetöös vaid terved lapsed ja töötajad.</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Koolimajja sisenemiseks on kehtestatud vastav regulatsioon, millega on korraldatud kõikide </w:t>
      </w:r>
      <w:r>
        <w:rPr>
          <w:rFonts w:ascii="Times New Roman" w:eastAsia="Times New Roman" w:hAnsi="Times New Roman" w:cs="Times New Roman"/>
          <w:color w:val="000000"/>
          <w:sz w:val="24"/>
          <w:szCs w:val="24"/>
        </w:rPr>
        <w:lastRenderedPageBreak/>
        <w:t>sisenejate kehatemperatuuri mõõtmine (vt roheline st</w:t>
      </w:r>
      <w:r>
        <w:rPr>
          <w:rFonts w:ascii="Times New Roman" w:eastAsia="Times New Roman" w:hAnsi="Times New Roman" w:cs="Times New Roman"/>
          <w:sz w:val="24"/>
          <w:szCs w:val="24"/>
        </w:rPr>
        <w:t>senaarium)</w:t>
      </w:r>
      <w:r>
        <w:rPr>
          <w:rFonts w:ascii="Times New Roman" w:eastAsia="Times New Roman" w:hAnsi="Times New Roman" w:cs="Times New Roman"/>
          <w:color w:val="000000"/>
          <w:sz w:val="24"/>
          <w:szCs w:val="24"/>
        </w:rPr>
        <w:t xml:space="preserve">. </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Kool tagab statsionaarset õpet oma võimetes</w:t>
      </w:r>
      <w:r>
        <w:rPr>
          <w:rFonts w:ascii="Times New Roman" w:eastAsia="Times New Roman" w:hAnsi="Times New Roman" w:cs="Times New Roman"/>
          <w:sz w:val="24"/>
          <w:szCs w:val="24"/>
        </w:rPr>
        <w:t>t lähtudes. Eesmärgiks on tagada esmatähtsate hügieeninõuete ning riiklike ja linna piirangute täitmine.</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Statsionaarse õppe puhul on prioriteediks 1.- 4.klasside õpilased ja HEV õpilased (määratud eritugi ja tõhustatud tugi)</w:t>
      </w:r>
      <w:r>
        <w:rPr>
          <w:rFonts w:ascii="Times New Roman" w:eastAsia="Times New Roman" w:hAnsi="Times New Roman" w:cs="Times New Roman"/>
          <w:sz w:val="24"/>
          <w:szCs w:val="24"/>
        </w:rPr>
        <w:t>, umbes 500 inimest</w:t>
      </w:r>
      <w:r>
        <w:rPr>
          <w:rFonts w:ascii="Times New Roman" w:eastAsia="Times New Roman" w:hAnsi="Times New Roman" w:cs="Times New Roman"/>
          <w:color w:val="000000"/>
          <w:sz w:val="24"/>
          <w:szCs w:val="24"/>
        </w:rPr>
        <w:t>, kuid vajadu</w:t>
      </w:r>
      <w:r>
        <w:rPr>
          <w:rFonts w:ascii="Times New Roman" w:eastAsia="Times New Roman" w:hAnsi="Times New Roman" w:cs="Times New Roman"/>
          <w:color w:val="000000"/>
          <w:sz w:val="24"/>
          <w:szCs w:val="24"/>
        </w:rPr>
        <w:t>sel korraldatakse distantsõpet</w:t>
      </w:r>
      <w:r>
        <w:rPr>
          <w:rFonts w:ascii="Times New Roman" w:eastAsia="Times New Roman" w:hAnsi="Times New Roman" w:cs="Times New Roman"/>
          <w:sz w:val="24"/>
          <w:szCs w:val="24"/>
        </w:rPr>
        <w:t xml:space="preserve"> (vähemalt 1 päev)</w:t>
      </w:r>
      <w:r>
        <w:rPr>
          <w:rFonts w:ascii="Times New Roman" w:eastAsia="Times New Roman" w:hAnsi="Times New Roman" w:cs="Times New Roman"/>
          <w:color w:val="000000"/>
          <w:sz w:val="24"/>
          <w:szCs w:val="24"/>
        </w:rPr>
        <w:t xml:space="preserve">. Eeldatakse, et teiste </w:t>
      </w:r>
      <w:r>
        <w:rPr>
          <w:rFonts w:ascii="Times New Roman" w:eastAsia="Times New Roman" w:hAnsi="Times New Roman" w:cs="Times New Roman"/>
          <w:sz w:val="24"/>
          <w:szCs w:val="24"/>
        </w:rPr>
        <w:t>kooliastmete</w:t>
      </w:r>
      <w:r>
        <w:rPr>
          <w:rFonts w:ascii="Times New Roman" w:eastAsia="Times New Roman" w:hAnsi="Times New Roman" w:cs="Times New Roman"/>
          <w:color w:val="000000"/>
          <w:sz w:val="24"/>
          <w:szCs w:val="24"/>
        </w:rPr>
        <w:t xml:space="preserve"> õpilasi kutsutakse kooli vajadusel eritunniplaani jä</w:t>
      </w:r>
      <w:r>
        <w:rPr>
          <w:rFonts w:ascii="Times New Roman" w:eastAsia="Times New Roman" w:hAnsi="Times New Roman" w:cs="Times New Roman"/>
          <w:sz w:val="24"/>
          <w:szCs w:val="24"/>
        </w:rPr>
        <w:t>rgi.</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Koolis toimub õppetöö kas koduklassi põhiselt või osalise kontaktõppena.</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Korraldatakse töökorralduse ja ajakava ra</w:t>
      </w:r>
      <w:r>
        <w:rPr>
          <w:rFonts w:ascii="Times New Roman" w:eastAsia="Times New Roman" w:hAnsi="Times New Roman" w:cs="Times New Roman"/>
          <w:color w:val="000000"/>
          <w:sz w:val="24"/>
          <w:szCs w:val="24"/>
        </w:rPr>
        <w:t>kendamist vastavalt valitud õppeviisile, kus õppetöö toimub kas koduklassi põhiselt, osalise kontaktõppena või muul viisil.</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Klassijuhatajad korraldavad esimesel nädalal </w:t>
      </w:r>
      <w:proofErr w:type="spellStart"/>
      <w:r>
        <w:rPr>
          <w:rFonts w:ascii="Times New Roman" w:eastAsia="Times New Roman" w:hAnsi="Times New Roman" w:cs="Times New Roman"/>
          <w:color w:val="000000"/>
          <w:sz w:val="24"/>
          <w:szCs w:val="24"/>
        </w:rPr>
        <w:t>online</w:t>
      </w:r>
      <w:proofErr w:type="spellEnd"/>
      <w:r>
        <w:rPr>
          <w:rFonts w:ascii="Times New Roman" w:eastAsia="Times New Roman" w:hAnsi="Times New Roman" w:cs="Times New Roman"/>
          <w:color w:val="000000"/>
          <w:sz w:val="24"/>
          <w:szCs w:val="24"/>
        </w:rPr>
        <w:t xml:space="preserve"> infokoosoleku lastevanematele, kus tutvustatakse edasist koolikorraldust.</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 il</w:t>
      </w:r>
      <w:r>
        <w:rPr>
          <w:rFonts w:ascii="Times New Roman" w:eastAsia="Times New Roman" w:hAnsi="Times New Roman" w:cs="Times New Roman"/>
          <w:color w:val="000000"/>
          <w:sz w:val="24"/>
          <w:szCs w:val="24"/>
        </w:rPr>
        <w:t>ma korral toimuvad ainetunnid õues.</w:t>
      </w:r>
    </w:p>
    <w:p w:rsidR="007009DA" w:rsidRDefault="00CD7BA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Õpetaja edastab distantsõppel olevatele õpilastele õigeaegselt distantsõppe ülesanded e- kooli koduste ülesannete kaudu.</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Kontaktõpet läbiviivad õpetajad kasutavad isikukaitsevahendeid (visiir/kaitsemask).</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Koolis kohapeal</w:t>
      </w:r>
      <w:r>
        <w:rPr>
          <w:rFonts w:ascii="Times New Roman" w:eastAsia="Times New Roman" w:hAnsi="Times New Roman" w:cs="Times New Roman"/>
          <w:color w:val="000000"/>
          <w:sz w:val="24"/>
          <w:szCs w:val="24"/>
        </w:rPr>
        <w:t xml:space="preserve"> õppivatele lastele pakub kooli toitlustaja sooja koolilõunat tagades distantsi hoidmise ja hügieenireeglite täitmise.</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Riskirühma kuuluvad õpilased ja koolitöötajad jätkavad soovituslikult õppetööd distantsõppe vormis.</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Distantsõppel olevatele ja toidupakki</w:t>
      </w:r>
      <w:r>
        <w:rPr>
          <w:rFonts w:ascii="Times New Roman" w:eastAsia="Times New Roman" w:hAnsi="Times New Roman" w:cs="Times New Roman"/>
          <w:color w:val="000000"/>
          <w:sz w:val="24"/>
          <w:szCs w:val="24"/>
        </w:rPr>
        <w:t xml:space="preserve"> soovivatele lastele korraldatakse toitlustaja poolt ühesugused toidupakid 1x nädalas.</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 laenutab distantsõppeks vajadusel ja võimalusel õpetajatele ja õpilastele kooli süle- ja tahvelarvuteid. Kool sõlmib välja laenutatud süle- ja tahvelarvutite osas l</w:t>
      </w:r>
      <w:r>
        <w:rPr>
          <w:rFonts w:ascii="Times New Roman" w:eastAsia="Times New Roman" w:hAnsi="Times New Roman" w:cs="Times New Roman"/>
          <w:color w:val="000000"/>
          <w:sz w:val="24"/>
          <w:szCs w:val="24"/>
        </w:rPr>
        <w:t>apsevanematega lepingud.</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Kool hindab, kes õpilastest ja õpetajatest vajavad abi interneti (lisa)mahu osas. Kool organiseerib vähekindlustatud õpilastele vajalikud netipulgad, </w:t>
      </w:r>
      <w:proofErr w:type="spellStart"/>
      <w:r>
        <w:rPr>
          <w:rFonts w:ascii="Times New Roman" w:eastAsia="Times New Roman" w:hAnsi="Times New Roman" w:cs="Times New Roman"/>
          <w:color w:val="000000"/>
          <w:sz w:val="24"/>
          <w:szCs w:val="24"/>
        </w:rPr>
        <w:t>ruuterid</w:t>
      </w:r>
      <w:proofErr w:type="spellEnd"/>
      <w:r>
        <w:rPr>
          <w:rFonts w:ascii="Times New Roman" w:eastAsia="Times New Roman" w:hAnsi="Times New Roman" w:cs="Times New Roman"/>
          <w:color w:val="000000"/>
          <w:sz w:val="24"/>
          <w:szCs w:val="24"/>
        </w:rPr>
        <w:t xml:space="preserve"> vm või suhtleb sotsiaalhoolekandega vähekindlustatu d õpilastele vajalik</w:t>
      </w:r>
      <w:r>
        <w:rPr>
          <w:rFonts w:ascii="Times New Roman" w:eastAsia="Times New Roman" w:hAnsi="Times New Roman" w:cs="Times New Roman"/>
          <w:color w:val="000000"/>
          <w:sz w:val="24"/>
          <w:szCs w:val="24"/>
        </w:rPr>
        <w:t xml:space="preserve">u interneti (lisa)mahu teemal. Ressursside puudumisel teeb kool taotluse haridusametile või linna </w:t>
      </w:r>
      <w:proofErr w:type="spellStart"/>
      <w:r>
        <w:rPr>
          <w:rFonts w:ascii="Times New Roman" w:eastAsia="Times New Roman" w:hAnsi="Times New Roman" w:cs="Times New Roman"/>
          <w:color w:val="000000"/>
          <w:sz w:val="24"/>
          <w:szCs w:val="24"/>
        </w:rPr>
        <w:t>IT-le</w:t>
      </w:r>
      <w:proofErr w:type="spellEnd"/>
      <w:r>
        <w:rPr>
          <w:rFonts w:ascii="Times New Roman" w:eastAsia="Times New Roman" w:hAnsi="Times New Roman" w:cs="Times New Roman"/>
          <w:color w:val="000000"/>
          <w:sz w:val="24"/>
          <w:szCs w:val="24"/>
        </w:rPr>
        <w:t>, kes hindab vajadust ja hangib vastavalt vajadusele sobiva lahenduse (</w:t>
      </w:r>
      <w:proofErr w:type="spellStart"/>
      <w:r>
        <w:rPr>
          <w:rFonts w:ascii="Times New Roman" w:eastAsia="Times New Roman" w:hAnsi="Times New Roman" w:cs="Times New Roman"/>
          <w:color w:val="000000"/>
          <w:sz w:val="24"/>
          <w:szCs w:val="24"/>
        </w:rPr>
        <w:t>ruuter</w:t>
      </w:r>
      <w:proofErr w:type="spellEnd"/>
      <w:r>
        <w:rPr>
          <w:rFonts w:ascii="Times New Roman" w:eastAsia="Times New Roman" w:hAnsi="Times New Roman" w:cs="Times New Roman"/>
          <w:color w:val="000000"/>
          <w:sz w:val="24"/>
          <w:szCs w:val="24"/>
        </w:rPr>
        <w:t>, netipulk vm).</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Valmistatakse ette üleminek üldisele distantsõppele ja kirje</w:t>
      </w:r>
      <w:r>
        <w:rPr>
          <w:rFonts w:ascii="Times New Roman" w:eastAsia="Times New Roman" w:hAnsi="Times New Roman" w:cs="Times New Roman"/>
          <w:color w:val="000000"/>
          <w:sz w:val="24"/>
          <w:szCs w:val="24"/>
        </w:rPr>
        <w:t>ldatakse vastav töökorraldus.</w:t>
      </w:r>
    </w:p>
    <w:p w:rsidR="007009DA" w:rsidRDefault="007009DA">
      <w:pPr>
        <w:spacing w:line="360" w:lineRule="auto"/>
        <w:ind w:left="90"/>
        <w:jc w:val="both"/>
        <w:rPr>
          <w:rFonts w:ascii="Times New Roman" w:eastAsia="Times New Roman" w:hAnsi="Times New Roman" w:cs="Times New Roman"/>
          <w:sz w:val="24"/>
          <w:szCs w:val="24"/>
        </w:rPr>
      </w:pPr>
    </w:p>
    <w:p w:rsidR="007009DA" w:rsidRDefault="00CD7BA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Punane stsenaarium</w:t>
      </w:r>
    </w:p>
    <w:p w:rsidR="007009DA" w:rsidRDefault="00CD7BA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Juhtimine</w:t>
      </w:r>
    </w:p>
    <w:p w:rsidR="007009DA" w:rsidRDefault="00CD7BAD">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Kriisimeeskonna koosolekud toimuvad igapäevaselt veebikoosolekutena.</w:t>
      </w:r>
    </w:p>
    <w:p w:rsidR="007009DA" w:rsidRDefault="00CD7BAD">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Kriisimeeskond jagab infot ning määrab tööülesandeid lähtuvalt riiklikest ja linna eriolukorra korraldustest.</w:t>
      </w:r>
    </w:p>
    <w:p w:rsidR="007009DA" w:rsidRDefault="007009DA">
      <w:pPr>
        <w:pBdr>
          <w:top w:val="nil"/>
          <w:left w:val="nil"/>
          <w:bottom w:val="nil"/>
          <w:right w:val="nil"/>
          <w:between w:val="nil"/>
        </w:pBdr>
        <w:spacing w:line="360" w:lineRule="auto"/>
        <w:ind w:left="630"/>
        <w:rPr>
          <w:rFonts w:ascii="Times New Roman" w:eastAsia="Times New Roman" w:hAnsi="Times New Roman" w:cs="Times New Roman"/>
          <w:color w:val="000000"/>
          <w:sz w:val="24"/>
          <w:szCs w:val="24"/>
        </w:rPr>
      </w:pPr>
    </w:p>
    <w:p w:rsidR="007009DA" w:rsidRDefault="00CD7BA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Õppetöö korraldus</w:t>
      </w:r>
    </w:p>
    <w:p w:rsidR="007009DA" w:rsidRDefault="00CD7BA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 lähtub õppetöö korraldamisel eriolukorra korraldustest.</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 on üldiselt distantsõppel, kontakttunnid toimuvad vajaduspõhiselt. Prioriteediks on HEV (määratud eritugi ja tõhustatud tugi) ja abivajavad õpilased.</w:t>
      </w:r>
    </w:p>
    <w:p w:rsidR="007009DA" w:rsidRDefault="00CD7BA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Hindamine on paindlik ja rõhk on õppeprotsessil.</w:t>
      </w:r>
    </w:p>
    <w:p w:rsidR="007009DA" w:rsidRDefault="00CD7B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Distantsõppel olevatele ja toidupakki soovivatele õpilastele korraldab kool koostöös Haridusametiga toidupakid 1x nädalas. </w:t>
      </w:r>
    </w:p>
    <w:sectPr w:rsidR="007009DA" w:rsidSect="00372DF4">
      <w:headerReference w:type="default" r:id="rId8"/>
      <w:footerReference w:type="default" r:id="rId9"/>
      <w:pgSz w:w="11900" w:h="16850"/>
      <w:pgMar w:top="1440" w:right="1080" w:bottom="1440" w:left="1080" w:header="680" w:footer="680" w:gutter="0"/>
      <w:pgNumType w:start="22"/>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AD" w:rsidRDefault="00CD7BAD">
      <w:r>
        <w:separator/>
      </w:r>
    </w:p>
  </w:endnote>
  <w:endnote w:type="continuationSeparator" w:id="0">
    <w:p w:rsidR="00CD7BAD" w:rsidRDefault="00CD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DA" w:rsidRDefault="007009DA">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AD" w:rsidRDefault="00CD7BAD">
      <w:r>
        <w:separator/>
      </w:r>
    </w:p>
  </w:footnote>
  <w:footnote w:type="continuationSeparator" w:id="0">
    <w:p w:rsidR="00CD7BAD" w:rsidRDefault="00CD7B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F4" w:rsidRPr="00372DF4" w:rsidRDefault="00372DF4" w:rsidP="00372DF4">
    <w:pPr>
      <w:pStyle w:val="Header"/>
      <w:jc w:val="right"/>
      <w:rPr>
        <w:rFonts w:ascii="Times New Roman" w:hAnsi="Times New Roman" w:cs="Times New Roman"/>
        <w:color w:val="000000"/>
        <w:sz w:val="24"/>
        <w:szCs w:val="24"/>
      </w:rPr>
    </w:pPr>
    <w:r>
      <w:rPr>
        <w:rFonts w:ascii="Times New Roman" w:hAnsi="Times New Roman" w:cs="Times New Roman"/>
        <w:color w:val="000000"/>
        <w:sz w:val="24"/>
        <w:szCs w:val="24"/>
      </w:rPr>
      <w:t>KINNITATUD</w:t>
    </w:r>
  </w:p>
  <w:p w:rsidR="00372DF4" w:rsidRPr="00372DF4" w:rsidRDefault="00372DF4" w:rsidP="00372DF4">
    <w:pPr>
      <w:pStyle w:val="Header"/>
      <w:jc w:val="right"/>
      <w:rPr>
        <w:rFonts w:ascii="Times New Roman" w:hAnsi="Times New Roman" w:cs="Times New Roman"/>
        <w:color w:val="000000"/>
        <w:sz w:val="24"/>
        <w:szCs w:val="24"/>
      </w:rPr>
    </w:pPr>
    <w:r>
      <w:rPr>
        <w:rFonts w:ascii="Times New Roman" w:hAnsi="Times New Roman" w:cs="Times New Roman"/>
        <w:color w:val="000000"/>
        <w:sz w:val="24"/>
        <w:szCs w:val="24"/>
      </w:rPr>
      <w:t>direktori 04. 09.2020</w:t>
    </w:r>
  </w:p>
  <w:p w:rsidR="007009DA" w:rsidRPr="00372DF4" w:rsidRDefault="00372DF4" w:rsidP="00372DF4">
    <w:pPr>
      <w:pStyle w:val="Header"/>
      <w:jc w:val="right"/>
    </w:pPr>
    <w:r w:rsidRPr="00372DF4">
      <w:rPr>
        <w:rFonts w:ascii="Times New Roman" w:hAnsi="Times New Roman" w:cs="Times New Roman"/>
        <w:color w:val="000000"/>
        <w:sz w:val="24"/>
        <w:szCs w:val="24"/>
      </w:rPr>
      <w:t>käskkirjaga nr 1-2/20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19F"/>
    <w:multiLevelType w:val="multilevel"/>
    <w:tmpl w:val="847E75E8"/>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 w15:restartNumberingAfterBreak="0">
    <w:nsid w:val="0DD305C3"/>
    <w:multiLevelType w:val="multilevel"/>
    <w:tmpl w:val="5E845EC2"/>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2" w15:restartNumberingAfterBreak="0">
    <w:nsid w:val="49770B90"/>
    <w:multiLevelType w:val="multilevel"/>
    <w:tmpl w:val="7FD82A4C"/>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3" w15:restartNumberingAfterBreak="0">
    <w:nsid w:val="58E05CEC"/>
    <w:multiLevelType w:val="multilevel"/>
    <w:tmpl w:val="1D0E1E58"/>
    <w:lvl w:ilvl="0">
      <w:start w:val="1"/>
      <w:numFmt w:val="bullet"/>
      <w:lvlText w:val="●"/>
      <w:lvlJc w:val="left"/>
      <w:pPr>
        <w:ind w:left="720" w:hanging="720"/>
      </w:pPr>
      <w:rPr>
        <w:rFonts w:ascii="Noto Sans Symbols" w:eastAsia="Noto Sans Symbols" w:hAnsi="Noto Sans Symbols" w:cs="Noto Sans Symbols"/>
      </w:rPr>
    </w:lvl>
    <w:lvl w:ilvl="1">
      <w:start w:val="4"/>
      <w:numFmt w:val="bullet"/>
      <w:lvlText w:val="•"/>
      <w:lvlJc w:val="left"/>
      <w:pPr>
        <w:ind w:left="1440" w:hanging="72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C9E6E7B"/>
    <w:multiLevelType w:val="multilevel"/>
    <w:tmpl w:val="6C8E0820"/>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5" w15:restartNumberingAfterBreak="0">
    <w:nsid w:val="7F180E51"/>
    <w:multiLevelType w:val="multilevel"/>
    <w:tmpl w:val="D3BEA29E"/>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DA"/>
    <w:rsid w:val="00372DF4"/>
    <w:rsid w:val="007009DA"/>
    <w:rsid w:val="007F4D75"/>
    <w:rsid w:val="00B5418B"/>
    <w:rsid w:val="00CD7BAD"/>
    <w:rsid w:val="00E7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CA9D6"/>
  <w15:docId w15:val="{18593DCF-D8CF-41AB-B851-ED890959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t-EE"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62DC"/>
  </w:style>
  <w:style w:type="paragraph" w:styleId="Heading1">
    <w:name w:val="heading 1"/>
    <w:basedOn w:val="Normal"/>
    <w:uiPriority w:val="1"/>
    <w:qFormat/>
    <w:pPr>
      <w:ind w:left="188"/>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ind w:left="629"/>
    </w:pPr>
    <w:rPr>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188"/>
    </w:pPr>
  </w:style>
  <w:style w:type="paragraph" w:customStyle="1" w:styleId="TableParagraph">
    <w:name w:val="Table Paragraph"/>
    <w:basedOn w:val="Normal"/>
    <w:uiPriority w:val="1"/>
    <w:qFormat/>
    <w:pPr>
      <w:ind w:left="107"/>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372DF4"/>
    <w:pPr>
      <w:tabs>
        <w:tab w:val="center" w:pos="4844"/>
        <w:tab w:val="right" w:pos="9689"/>
      </w:tabs>
    </w:pPr>
  </w:style>
  <w:style w:type="character" w:customStyle="1" w:styleId="HeaderChar">
    <w:name w:val="Header Char"/>
    <w:basedOn w:val="DefaultParagraphFont"/>
    <w:link w:val="Header"/>
    <w:uiPriority w:val="99"/>
    <w:rsid w:val="00372DF4"/>
  </w:style>
  <w:style w:type="paragraph" w:styleId="Footer">
    <w:name w:val="footer"/>
    <w:basedOn w:val="Normal"/>
    <w:link w:val="FooterChar"/>
    <w:uiPriority w:val="99"/>
    <w:unhideWhenUsed/>
    <w:rsid w:val="00372DF4"/>
    <w:pPr>
      <w:tabs>
        <w:tab w:val="center" w:pos="4844"/>
        <w:tab w:val="right" w:pos="9689"/>
      </w:tabs>
    </w:pPr>
  </w:style>
  <w:style w:type="character" w:customStyle="1" w:styleId="FooterChar">
    <w:name w:val="Footer Char"/>
    <w:basedOn w:val="DefaultParagraphFont"/>
    <w:link w:val="Footer"/>
    <w:uiPriority w:val="99"/>
    <w:rsid w:val="0037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Y6BRYw+6FwJqgar+0JMx7Aqmw==">AMUW2mVKR7H26FRKVK5fxM8H7b+id+UQ+5POAygBgF11oN8jO4eYE0sA1Ztfd7YURDQxtUqZnSVVeGnIZShm57ZWf2zx9Jt3f7uUEuGA8HdHfCt5CWK0cOgosEFlExfMDpbZpm2Z2BQV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Niin</dc:creator>
  <cp:lastModifiedBy>sekretar</cp:lastModifiedBy>
  <cp:revision>4</cp:revision>
  <dcterms:created xsi:type="dcterms:W3CDTF">2020-08-27T06:38:00Z</dcterms:created>
  <dcterms:modified xsi:type="dcterms:W3CDTF">2020-09-04T11:23:00Z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2020-08-27T00:00:00Z</vt:filetime>
  </property>
</Properties>
</file>